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671" w:rsidRDefault="00625671" w:rsidP="00A4788E">
      <w:pPr>
        <w:spacing w:line="360" w:lineRule="auto"/>
        <w:ind w:firstLineChars="541" w:firstLine="1521"/>
        <w:rPr>
          <w:rFonts w:ascii="宋体"/>
          <w:b/>
          <w:bCs/>
          <w:sz w:val="28"/>
          <w:szCs w:val="28"/>
        </w:rPr>
      </w:pPr>
      <w:r>
        <w:rPr>
          <w:rFonts w:ascii="宋体" w:hAnsi="宋体" w:cs="宋体" w:hint="eastAsia"/>
          <w:b/>
          <w:bCs/>
          <w:sz w:val="28"/>
          <w:szCs w:val="28"/>
        </w:rPr>
        <w:t>“第四届全国膜分离技术在冶金工业中应用研讨会”</w:t>
      </w:r>
    </w:p>
    <w:p w:rsidR="00625671" w:rsidRDefault="00625671">
      <w:pPr>
        <w:spacing w:line="360" w:lineRule="auto"/>
        <w:ind w:firstLineChars="1440" w:firstLine="4048"/>
        <w:rPr>
          <w:rFonts w:ascii="宋体"/>
          <w:b/>
          <w:bCs/>
          <w:sz w:val="28"/>
          <w:szCs w:val="28"/>
        </w:rPr>
      </w:pPr>
      <w:r>
        <w:rPr>
          <w:rFonts w:ascii="宋体" w:hAnsi="宋体" w:cs="宋体" w:hint="eastAsia"/>
          <w:b/>
          <w:bCs/>
          <w:sz w:val="28"/>
          <w:szCs w:val="28"/>
        </w:rPr>
        <w:t>第二轮通知</w:t>
      </w:r>
      <w:r>
        <w:rPr>
          <w:rFonts w:ascii="宋体" w:hAnsi="宋体" w:cs="宋体"/>
          <w:b/>
          <w:bCs/>
          <w:sz w:val="28"/>
          <w:szCs w:val="28"/>
        </w:rPr>
        <w:t xml:space="preserve"> </w:t>
      </w:r>
    </w:p>
    <w:p w:rsidR="00625671" w:rsidRDefault="00625671">
      <w:pPr>
        <w:spacing w:line="360" w:lineRule="auto"/>
        <w:rPr>
          <w:rFonts w:ascii="宋体"/>
          <w:sz w:val="24"/>
          <w:szCs w:val="24"/>
        </w:rPr>
      </w:pPr>
    </w:p>
    <w:p w:rsidR="00625671" w:rsidRDefault="00625671">
      <w:pPr>
        <w:spacing w:line="360" w:lineRule="auto"/>
        <w:rPr>
          <w:rFonts w:ascii="宋体"/>
          <w:sz w:val="24"/>
          <w:szCs w:val="24"/>
        </w:rPr>
      </w:pPr>
    </w:p>
    <w:p w:rsidR="00625671" w:rsidRDefault="00625671">
      <w:pPr>
        <w:spacing w:line="360" w:lineRule="auto"/>
        <w:rPr>
          <w:rFonts w:ascii="宋体"/>
          <w:sz w:val="24"/>
          <w:szCs w:val="24"/>
        </w:rPr>
      </w:pPr>
      <w:r>
        <w:rPr>
          <w:rFonts w:ascii="宋体" w:hAnsi="宋体" w:cs="宋体" w:hint="eastAsia"/>
          <w:sz w:val="24"/>
          <w:szCs w:val="24"/>
        </w:rPr>
        <w:t>各有关单位：</w:t>
      </w:r>
    </w:p>
    <w:p w:rsidR="00625671" w:rsidRDefault="00625671">
      <w:pPr>
        <w:spacing w:line="360" w:lineRule="auto"/>
        <w:ind w:firstLineChars="150" w:firstLine="360"/>
        <w:rPr>
          <w:rFonts w:ascii="宋体"/>
          <w:b/>
          <w:bCs/>
          <w:sz w:val="24"/>
          <w:szCs w:val="24"/>
        </w:rPr>
      </w:pPr>
      <w:r>
        <w:rPr>
          <w:rFonts w:ascii="宋体" w:hAnsi="宋体" w:cs="宋体" w:hint="eastAsia"/>
          <w:sz w:val="24"/>
          <w:szCs w:val="24"/>
        </w:rPr>
        <w:t>“第四届全国膜分离技术在冶金工业中应用研讨会”定于</w:t>
      </w:r>
      <w:r>
        <w:rPr>
          <w:rFonts w:ascii="宋体" w:hAnsi="宋体" w:cs="宋体"/>
          <w:sz w:val="24"/>
          <w:szCs w:val="24"/>
        </w:rPr>
        <w:t>2014</w:t>
      </w:r>
      <w:r>
        <w:rPr>
          <w:rFonts w:ascii="宋体" w:hAnsi="宋体" w:cs="宋体" w:hint="eastAsia"/>
          <w:sz w:val="24"/>
          <w:szCs w:val="24"/>
        </w:rPr>
        <w:t>年</w:t>
      </w:r>
      <w:r>
        <w:rPr>
          <w:rFonts w:ascii="宋体" w:hAnsi="宋体" w:cs="宋体"/>
          <w:sz w:val="24"/>
          <w:szCs w:val="24"/>
        </w:rPr>
        <w:t>6</w:t>
      </w:r>
      <w:r>
        <w:rPr>
          <w:rFonts w:ascii="宋体" w:hAnsi="宋体" w:cs="宋体" w:hint="eastAsia"/>
          <w:sz w:val="24"/>
          <w:szCs w:val="24"/>
        </w:rPr>
        <w:t>月</w:t>
      </w:r>
      <w:r>
        <w:rPr>
          <w:rFonts w:ascii="宋体" w:hAnsi="宋体" w:cs="宋体"/>
          <w:sz w:val="24"/>
          <w:szCs w:val="24"/>
        </w:rPr>
        <w:t>30</w:t>
      </w:r>
      <w:r>
        <w:rPr>
          <w:rFonts w:ascii="宋体" w:hAnsi="宋体" w:cs="宋体" w:hint="eastAsia"/>
          <w:sz w:val="24"/>
          <w:szCs w:val="24"/>
        </w:rPr>
        <w:t>日～</w:t>
      </w:r>
      <w:r>
        <w:rPr>
          <w:rFonts w:ascii="宋体" w:hAnsi="宋体" w:cs="宋体"/>
          <w:sz w:val="24"/>
          <w:szCs w:val="24"/>
        </w:rPr>
        <w:t>7</w:t>
      </w:r>
      <w:r>
        <w:rPr>
          <w:rFonts w:ascii="宋体" w:hAnsi="宋体" w:cs="宋体" w:hint="eastAsia"/>
          <w:sz w:val="24"/>
          <w:szCs w:val="24"/>
        </w:rPr>
        <w:t>月</w:t>
      </w:r>
      <w:r>
        <w:rPr>
          <w:rFonts w:ascii="宋体" w:hAnsi="宋体" w:cs="宋体"/>
          <w:sz w:val="24"/>
          <w:szCs w:val="24"/>
        </w:rPr>
        <w:t>3</w:t>
      </w:r>
      <w:r>
        <w:rPr>
          <w:rFonts w:ascii="宋体" w:hAnsi="宋体" w:cs="宋体" w:hint="eastAsia"/>
          <w:sz w:val="24"/>
          <w:szCs w:val="24"/>
        </w:rPr>
        <w:t>日在成都都江堰市召开。</w:t>
      </w:r>
      <w:r>
        <w:rPr>
          <w:rFonts w:ascii="宋体" w:hAnsi="宋体" w:cs="宋体" w:hint="eastAsia"/>
          <w:b/>
          <w:bCs/>
          <w:sz w:val="24"/>
          <w:szCs w:val="24"/>
        </w:rPr>
        <w:t>会议的宗旨是：“通过膜技术在冶金工业中的具体应用案例交流，为冶金企业用膜技术改造传统工艺，实现节能、降耗、减排提供技术参考。”</w:t>
      </w:r>
    </w:p>
    <w:p w:rsidR="00625671" w:rsidRDefault="00625671">
      <w:pPr>
        <w:spacing w:line="360" w:lineRule="auto"/>
        <w:ind w:firstLineChars="245" w:firstLine="590"/>
        <w:rPr>
          <w:rFonts w:ascii="宋体"/>
          <w:sz w:val="24"/>
          <w:szCs w:val="24"/>
        </w:rPr>
      </w:pPr>
      <w:r>
        <w:rPr>
          <w:rFonts w:ascii="宋体" w:hAnsi="宋体" w:cs="宋体" w:hint="eastAsia"/>
          <w:b/>
          <w:bCs/>
          <w:sz w:val="24"/>
          <w:szCs w:val="24"/>
        </w:rPr>
        <w:t>主办单位：</w:t>
      </w:r>
      <w:r>
        <w:rPr>
          <w:rFonts w:ascii="宋体" w:hAnsi="宋体" w:cs="宋体" w:hint="eastAsia"/>
          <w:sz w:val="24"/>
          <w:szCs w:val="24"/>
        </w:rPr>
        <w:t>中国膜工业协会</w:t>
      </w:r>
    </w:p>
    <w:p w:rsidR="00625671" w:rsidRDefault="00625671">
      <w:pPr>
        <w:spacing w:line="360" w:lineRule="auto"/>
        <w:ind w:firstLineChars="750" w:firstLine="1800"/>
        <w:rPr>
          <w:rFonts w:ascii="宋体"/>
          <w:sz w:val="24"/>
          <w:szCs w:val="24"/>
        </w:rPr>
      </w:pPr>
      <w:r>
        <w:rPr>
          <w:rFonts w:ascii="宋体" w:hAnsi="宋体" w:cs="宋体" w:hint="eastAsia"/>
          <w:sz w:val="24"/>
          <w:szCs w:val="24"/>
        </w:rPr>
        <w:t>中国有色金属学会</w:t>
      </w:r>
    </w:p>
    <w:p w:rsidR="00625671" w:rsidRDefault="00625671">
      <w:pPr>
        <w:spacing w:line="360" w:lineRule="auto"/>
        <w:ind w:firstLineChars="245" w:firstLine="590"/>
        <w:rPr>
          <w:rFonts w:ascii="宋体"/>
          <w:sz w:val="24"/>
          <w:szCs w:val="24"/>
        </w:rPr>
      </w:pPr>
      <w:r>
        <w:rPr>
          <w:rFonts w:ascii="宋体" w:hAnsi="宋体" w:cs="宋体" w:hint="eastAsia"/>
          <w:b/>
          <w:bCs/>
          <w:sz w:val="24"/>
          <w:szCs w:val="24"/>
        </w:rPr>
        <w:t>承办单位：</w:t>
      </w:r>
      <w:r>
        <w:rPr>
          <w:rFonts w:ascii="宋体" w:hAnsi="宋体" w:cs="宋体" w:hint="eastAsia"/>
          <w:sz w:val="24"/>
          <w:szCs w:val="24"/>
        </w:rPr>
        <w:t>成都易态科技有限公司</w:t>
      </w:r>
    </w:p>
    <w:p w:rsidR="00625671" w:rsidRDefault="00625671">
      <w:pPr>
        <w:spacing w:line="360" w:lineRule="auto"/>
        <w:ind w:firstLineChars="245" w:firstLine="588"/>
        <w:rPr>
          <w:rFonts w:ascii="宋体"/>
          <w:sz w:val="24"/>
          <w:szCs w:val="24"/>
        </w:rPr>
      </w:pPr>
      <w:r>
        <w:rPr>
          <w:rFonts w:ascii="宋体" w:hAnsi="宋体" w:cs="宋体"/>
          <w:sz w:val="24"/>
          <w:szCs w:val="24"/>
        </w:rPr>
        <w:t xml:space="preserve">          </w:t>
      </w:r>
      <w:r>
        <w:rPr>
          <w:rFonts w:ascii="宋体" w:hAnsi="宋体" w:cs="宋体" w:hint="eastAsia"/>
          <w:sz w:val="24"/>
          <w:szCs w:val="24"/>
        </w:rPr>
        <w:t>《膜科学与技术》编辑部</w:t>
      </w:r>
    </w:p>
    <w:p w:rsidR="00625671" w:rsidRDefault="00625671">
      <w:pPr>
        <w:spacing w:line="360" w:lineRule="auto"/>
        <w:ind w:firstLineChars="245" w:firstLine="590"/>
        <w:rPr>
          <w:rFonts w:ascii="宋体"/>
          <w:sz w:val="24"/>
          <w:szCs w:val="24"/>
        </w:rPr>
      </w:pPr>
      <w:r>
        <w:rPr>
          <w:rFonts w:ascii="宋体" w:hAnsi="宋体" w:cs="宋体" w:hint="eastAsia"/>
          <w:b/>
          <w:bCs/>
          <w:sz w:val="24"/>
          <w:szCs w:val="24"/>
        </w:rPr>
        <w:t>支持单位：</w:t>
      </w:r>
      <w:r>
        <w:rPr>
          <w:rFonts w:ascii="宋体" w:hAnsi="宋体" w:cs="宋体" w:hint="eastAsia"/>
          <w:sz w:val="24"/>
          <w:szCs w:val="24"/>
        </w:rPr>
        <w:t>山东招金膜天有限责任公司</w:t>
      </w:r>
    </w:p>
    <w:p w:rsidR="00625671" w:rsidRDefault="00625671">
      <w:pPr>
        <w:spacing w:line="360" w:lineRule="auto"/>
        <w:ind w:firstLineChars="245" w:firstLine="588"/>
        <w:rPr>
          <w:rFonts w:ascii="宋体"/>
          <w:sz w:val="24"/>
          <w:szCs w:val="24"/>
        </w:rPr>
      </w:pPr>
      <w:r>
        <w:rPr>
          <w:rFonts w:ascii="宋体" w:hAnsi="宋体" w:cs="宋体"/>
          <w:sz w:val="24"/>
          <w:szCs w:val="24"/>
        </w:rPr>
        <w:t xml:space="preserve">          </w:t>
      </w:r>
      <w:r>
        <w:rPr>
          <w:rFonts w:ascii="宋体" w:hAnsi="宋体" w:cs="宋体" w:hint="eastAsia"/>
          <w:sz w:val="24"/>
          <w:szCs w:val="24"/>
        </w:rPr>
        <w:t>北京廷润膜技术开发有限公司</w:t>
      </w:r>
    </w:p>
    <w:p w:rsidR="00625671" w:rsidRDefault="00625671">
      <w:pPr>
        <w:spacing w:line="360" w:lineRule="auto"/>
        <w:ind w:firstLineChars="750" w:firstLine="1800"/>
        <w:rPr>
          <w:rFonts w:ascii="宋体"/>
          <w:sz w:val="24"/>
          <w:szCs w:val="24"/>
        </w:rPr>
      </w:pPr>
      <w:r>
        <w:rPr>
          <w:rFonts w:ascii="宋体" w:hAnsi="宋体" w:cs="宋体" w:hint="eastAsia"/>
          <w:sz w:val="24"/>
          <w:szCs w:val="24"/>
        </w:rPr>
        <w:t>中国铝业股份有限公司重庆分公司</w:t>
      </w:r>
    </w:p>
    <w:p w:rsidR="00625671" w:rsidRDefault="00625671">
      <w:pPr>
        <w:spacing w:line="360" w:lineRule="auto"/>
        <w:ind w:firstLineChars="750" w:firstLine="1800"/>
        <w:rPr>
          <w:rFonts w:ascii="宋体"/>
          <w:sz w:val="24"/>
          <w:szCs w:val="24"/>
        </w:rPr>
      </w:pPr>
      <w:r>
        <w:rPr>
          <w:rFonts w:ascii="宋体" w:hAnsi="宋体" w:cs="宋体" w:hint="eastAsia"/>
          <w:sz w:val="24"/>
          <w:szCs w:val="24"/>
        </w:rPr>
        <w:t>金堆城钼业股份有限公司</w:t>
      </w:r>
    </w:p>
    <w:p w:rsidR="00625671" w:rsidRDefault="00625671">
      <w:pPr>
        <w:spacing w:line="360" w:lineRule="auto"/>
        <w:ind w:firstLineChars="750" w:firstLine="1800"/>
        <w:rPr>
          <w:rFonts w:ascii="宋体"/>
          <w:sz w:val="24"/>
          <w:szCs w:val="24"/>
        </w:rPr>
      </w:pPr>
      <w:r>
        <w:rPr>
          <w:rFonts w:ascii="宋体" w:hAnsi="宋体" w:cs="宋体" w:hint="eastAsia"/>
          <w:sz w:val="24"/>
          <w:szCs w:val="24"/>
        </w:rPr>
        <w:t>中南大学</w:t>
      </w:r>
    </w:p>
    <w:p w:rsidR="00625671" w:rsidRDefault="00625671">
      <w:pPr>
        <w:spacing w:line="360" w:lineRule="auto"/>
        <w:ind w:firstLineChars="750" w:firstLine="1800"/>
        <w:rPr>
          <w:rFonts w:ascii="宋体"/>
          <w:sz w:val="24"/>
          <w:szCs w:val="24"/>
        </w:rPr>
      </w:pPr>
      <w:r>
        <w:rPr>
          <w:rFonts w:ascii="宋体" w:hAnsi="宋体" w:cs="宋体" w:hint="eastAsia"/>
          <w:sz w:val="24"/>
          <w:szCs w:val="24"/>
        </w:rPr>
        <w:t>中国科学技术大学</w:t>
      </w:r>
      <w:r>
        <w:rPr>
          <w:rFonts w:ascii="宋体" w:hAnsi="宋体" w:cs="宋体"/>
          <w:sz w:val="24"/>
          <w:szCs w:val="24"/>
        </w:rPr>
        <w:t xml:space="preserve"> </w:t>
      </w:r>
    </w:p>
    <w:p w:rsidR="00625671" w:rsidRDefault="00625671">
      <w:pPr>
        <w:spacing w:line="360" w:lineRule="auto"/>
        <w:ind w:firstLineChars="750" w:firstLine="1800"/>
        <w:rPr>
          <w:rFonts w:ascii="宋体"/>
          <w:sz w:val="24"/>
          <w:szCs w:val="24"/>
        </w:rPr>
      </w:pPr>
      <w:r>
        <w:rPr>
          <w:rFonts w:ascii="宋体" w:hAnsi="宋体" w:cs="宋体" w:hint="eastAsia"/>
          <w:sz w:val="24"/>
          <w:szCs w:val="24"/>
        </w:rPr>
        <w:t>南京工业大学国家特种分离膜工程技术研究中心</w:t>
      </w:r>
    </w:p>
    <w:p w:rsidR="00625671" w:rsidRDefault="00625671">
      <w:pPr>
        <w:spacing w:line="360" w:lineRule="auto"/>
        <w:ind w:firstLineChars="245" w:firstLine="590"/>
        <w:rPr>
          <w:rFonts w:ascii="宋体"/>
          <w:b/>
          <w:bCs/>
          <w:sz w:val="24"/>
          <w:szCs w:val="24"/>
        </w:rPr>
      </w:pPr>
      <w:r>
        <w:rPr>
          <w:rFonts w:ascii="宋体" w:hAnsi="宋体" w:cs="宋体" w:hint="eastAsia"/>
          <w:b/>
          <w:bCs/>
          <w:sz w:val="24"/>
          <w:szCs w:val="24"/>
        </w:rPr>
        <w:t>一．大会组织机构</w:t>
      </w:r>
    </w:p>
    <w:p w:rsidR="00625671" w:rsidRDefault="00625671">
      <w:pPr>
        <w:spacing w:line="360" w:lineRule="auto"/>
        <w:ind w:firstLineChars="231" w:firstLine="557"/>
        <w:rPr>
          <w:rFonts w:ascii="宋体"/>
          <w:b/>
          <w:bCs/>
          <w:sz w:val="24"/>
          <w:szCs w:val="24"/>
        </w:rPr>
      </w:pPr>
      <w:r>
        <w:rPr>
          <w:rFonts w:ascii="宋体" w:hAnsi="宋体" w:cs="宋体" w:hint="eastAsia"/>
          <w:b/>
          <w:bCs/>
          <w:sz w:val="24"/>
          <w:szCs w:val="24"/>
        </w:rPr>
        <w:t>（一）</w:t>
      </w:r>
      <w:r>
        <w:rPr>
          <w:rFonts w:ascii="宋体" w:hAnsi="宋体" w:cs="宋体"/>
          <w:b/>
          <w:bCs/>
          <w:sz w:val="24"/>
          <w:szCs w:val="24"/>
        </w:rPr>
        <w:t xml:space="preserve"> </w:t>
      </w:r>
      <w:r>
        <w:rPr>
          <w:rFonts w:ascii="宋体" w:hAnsi="宋体" w:cs="宋体" w:hint="eastAsia"/>
          <w:b/>
          <w:bCs/>
          <w:sz w:val="24"/>
          <w:szCs w:val="24"/>
        </w:rPr>
        <w:t>组织委员会</w:t>
      </w:r>
      <w:r>
        <w:rPr>
          <w:rFonts w:ascii="宋体" w:hAnsi="宋体" w:cs="宋体"/>
          <w:b/>
          <w:bCs/>
          <w:sz w:val="24"/>
          <w:szCs w:val="24"/>
        </w:rPr>
        <w:t xml:space="preserve"> </w:t>
      </w:r>
    </w:p>
    <w:p w:rsidR="00625671" w:rsidRDefault="00625671">
      <w:pPr>
        <w:spacing w:line="360" w:lineRule="auto"/>
        <w:ind w:firstLineChars="280" w:firstLine="675"/>
        <w:rPr>
          <w:rFonts w:ascii="宋体"/>
          <w:b/>
          <w:bCs/>
          <w:sz w:val="24"/>
          <w:szCs w:val="24"/>
        </w:rPr>
      </w:pPr>
      <w:r>
        <w:rPr>
          <w:rFonts w:ascii="宋体" w:hAnsi="宋体" w:cs="宋体" w:hint="eastAsia"/>
          <w:b/>
          <w:bCs/>
          <w:sz w:val="24"/>
          <w:szCs w:val="24"/>
        </w:rPr>
        <w:t>主</w:t>
      </w:r>
      <w:r>
        <w:rPr>
          <w:rFonts w:ascii="宋体" w:hAnsi="宋体" w:cs="宋体"/>
          <w:b/>
          <w:bCs/>
          <w:sz w:val="24"/>
          <w:szCs w:val="24"/>
        </w:rPr>
        <w:t xml:space="preserve">  </w:t>
      </w:r>
      <w:r>
        <w:rPr>
          <w:rFonts w:ascii="宋体" w:hAnsi="宋体" w:cs="宋体" w:hint="eastAsia"/>
          <w:b/>
          <w:bCs/>
          <w:sz w:val="24"/>
          <w:szCs w:val="24"/>
        </w:rPr>
        <w:t>席：</w:t>
      </w:r>
      <w:r>
        <w:rPr>
          <w:rFonts w:ascii="宋体" w:hAnsi="宋体" w:cs="宋体"/>
          <w:b/>
          <w:bCs/>
          <w:sz w:val="24"/>
          <w:szCs w:val="24"/>
        </w:rPr>
        <w:t xml:space="preserve"> </w:t>
      </w:r>
      <w:r>
        <w:rPr>
          <w:rFonts w:ascii="宋体" w:hAnsi="宋体" w:cs="宋体" w:hint="eastAsia"/>
          <w:sz w:val="24"/>
          <w:szCs w:val="24"/>
        </w:rPr>
        <w:t>尤金德</w:t>
      </w:r>
      <w:r>
        <w:rPr>
          <w:rFonts w:ascii="宋体" w:hAnsi="宋体" w:cs="宋体"/>
          <w:sz w:val="24"/>
          <w:szCs w:val="24"/>
        </w:rPr>
        <w:t xml:space="preserve">  </w:t>
      </w:r>
      <w:r>
        <w:rPr>
          <w:rFonts w:ascii="宋体" w:hAnsi="宋体" w:cs="宋体" w:hint="eastAsia"/>
          <w:sz w:val="24"/>
          <w:szCs w:val="24"/>
        </w:rPr>
        <w:t>中国膜工业协会副理事长</w:t>
      </w:r>
      <w:r>
        <w:rPr>
          <w:rFonts w:ascii="宋体" w:hAnsi="宋体" w:cs="宋体"/>
          <w:sz w:val="24"/>
          <w:szCs w:val="24"/>
        </w:rPr>
        <w:t xml:space="preserve"> </w:t>
      </w:r>
      <w:r>
        <w:rPr>
          <w:rFonts w:ascii="宋体" w:hAnsi="宋体" w:cs="宋体" w:hint="eastAsia"/>
          <w:sz w:val="24"/>
          <w:szCs w:val="24"/>
        </w:rPr>
        <w:t>秘书长</w:t>
      </w:r>
      <w:r>
        <w:rPr>
          <w:rFonts w:ascii="宋体" w:hAnsi="宋体" w:cs="宋体"/>
          <w:sz w:val="24"/>
          <w:szCs w:val="24"/>
        </w:rPr>
        <w:t xml:space="preserve">  </w:t>
      </w:r>
      <w:r>
        <w:rPr>
          <w:rFonts w:ascii="宋体" w:hAnsi="宋体" w:cs="宋体" w:hint="eastAsia"/>
          <w:sz w:val="24"/>
          <w:szCs w:val="24"/>
        </w:rPr>
        <w:t>教授级高工</w:t>
      </w:r>
    </w:p>
    <w:p w:rsidR="00625671" w:rsidRDefault="00625671">
      <w:pPr>
        <w:spacing w:line="360" w:lineRule="auto"/>
        <w:ind w:firstLineChars="280" w:firstLine="675"/>
        <w:rPr>
          <w:rFonts w:ascii="宋体"/>
          <w:b/>
          <w:bCs/>
          <w:sz w:val="24"/>
          <w:szCs w:val="24"/>
        </w:rPr>
      </w:pPr>
      <w:r>
        <w:rPr>
          <w:rFonts w:ascii="宋体" w:hAnsi="宋体" w:cs="宋体" w:hint="eastAsia"/>
          <w:b/>
          <w:bCs/>
          <w:sz w:val="24"/>
          <w:szCs w:val="24"/>
        </w:rPr>
        <w:t>副主席：</w:t>
      </w:r>
      <w:r>
        <w:rPr>
          <w:rFonts w:ascii="宋体" w:hAnsi="宋体" w:cs="宋体"/>
          <w:b/>
          <w:bCs/>
          <w:sz w:val="24"/>
          <w:szCs w:val="24"/>
        </w:rPr>
        <w:t xml:space="preserve"> </w:t>
      </w:r>
      <w:r>
        <w:rPr>
          <w:rFonts w:ascii="宋体" w:hAnsi="宋体" w:cs="宋体" w:hint="eastAsia"/>
          <w:sz w:val="24"/>
          <w:szCs w:val="24"/>
        </w:rPr>
        <w:t>杨焕文</w:t>
      </w:r>
      <w:r>
        <w:rPr>
          <w:rFonts w:ascii="宋体" w:hAnsi="宋体" w:cs="宋体"/>
          <w:sz w:val="24"/>
          <w:szCs w:val="24"/>
        </w:rPr>
        <w:t xml:space="preserve">  </w:t>
      </w:r>
      <w:r>
        <w:rPr>
          <w:rFonts w:ascii="宋体" w:hAnsi="宋体" w:cs="宋体" w:hint="eastAsia"/>
          <w:sz w:val="24"/>
          <w:szCs w:val="24"/>
        </w:rPr>
        <w:t>中国有色金属学会秘书长</w:t>
      </w:r>
      <w:r>
        <w:rPr>
          <w:rFonts w:ascii="宋体" w:hAnsi="宋体" w:cs="宋体"/>
          <w:sz w:val="24"/>
          <w:szCs w:val="24"/>
        </w:rPr>
        <w:t xml:space="preserve">  </w:t>
      </w:r>
      <w:r>
        <w:rPr>
          <w:rFonts w:ascii="宋体" w:hAnsi="宋体" w:cs="宋体" w:hint="eastAsia"/>
          <w:sz w:val="24"/>
          <w:szCs w:val="24"/>
        </w:rPr>
        <w:t>教授级高工</w:t>
      </w:r>
    </w:p>
    <w:p w:rsidR="00625671" w:rsidRDefault="00625671">
      <w:pPr>
        <w:spacing w:line="360" w:lineRule="auto"/>
        <w:ind w:firstLineChars="750" w:firstLine="1800"/>
        <w:jc w:val="left"/>
        <w:rPr>
          <w:rFonts w:ascii="宋体"/>
          <w:sz w:val="24"/>
          <w:szCs w:val="24"/>
        </w:rPr>
      </w:pPr>
      <w:r>
        <w:rPr>
          <w:rFonts w:ascii="宋体" w:hAnsi="宋体" w:cs="宋体" w:hint="eastAsia"/>
          <w:sz w:val="24"/>
          <w:szCs w:val="24"/>
        </w:rPr>
        <w:t>王继文</w:t>
      </w:r>
      <w:r>
        <w:rPr>
          <w:rFonts w:ascii="宋体" w:hAnsi="宋体" w:cs="宋体"/>
          <w:sz w:val="24"/>
          <w:szCs w:val="24"/>
        </w:rPr>
        <w:t xml:space="preserve">  </w:t>
      </w:r>
      <w:r>
        <w:rPr>
          <w:rFonts w:ascii="宋体" w:hAnsi="宋体" w:cs="宋体" w:hint="eastAsia"/>
          <w:sz w:val="24"/>
          <w:szCs w:val="24"/>
        </w:rPr>
        <w:t>中国膜工业协会驻会副秘书长</w:t>
      </w:r>
      <w:r>
        <w:rPr>
          <w:rFonts w:ascii="宋体" w:hAnsi="宋体" w:cs="宋体"/>
          <w:sz w:val="24"/>
          <w:szCs w:val="24"/>
        </w:rPr>
        <w:t xml:space="preserve">  </w:t>
      </w:r>
      <w:r>
        <w:rPr>
          <w:rFonts w:ascii="宋体" w:hAnsi="宋体" w:cs="宋体" w:hint="eastAsia"/>
          <w:sz w:val="24"/>
          <w:szCs w:val="24"/>
        </w:rPr>
        <w:t>高级经济师</w:t>
      </w:r>
    </w:p>
    <w:p w:rsidR="00625671" w:rsidRDefault="00625671">
      <w:pPr>
        <w:spacing w:line="360" w:lineRule="auto"/>
        <w:ind w:firstLineChars="750" w:firstLine="1800"/>
        <w:jc w:val="left"/>
        <w:rPr>
          <w:rFonts w:ascii="宋体"/>
          <w:sz w:val="24"/>
          <w:szCs w:val="24"/>
        </w:rPr>
      </w:pPr>
      <w:r>
        <w:rPr>
          <w:rFonts w:ascii="宋体" w:hAnsi="宋体" w:cs="宋体" w:hint="eastAsia"/>
          <w:sz w:val="24"/>
          <w:szCs w:val="24"/>
        </w:rPr>
        <w:t>贺跃辉</w:t>
      </w:r>
      <w:r>
        <w:rPr>
          <w:rFonts w:ascii="宋体" w:hAnsi="宋体" w:cs="宋体"/>
          <w:sz w:val="24"/>
          <w:szCs w:val="24"/>
        </w:rPr>
        <w:t xml:space="preserve">  </w:t>
      </w:r>
      <w:r>
        <w:rPr>
          <w:rFonts w:ascii="宋体" w:hAnsi="宋体" w:cs="宋体" w:hint="eastAsia"/>
          <w:sz w:val="24"/>
          <w:szCs w:val="24"/>
        </w:rPr>
        <w:t>中南大学粉末冶金国家重点实验室</w:t>
      </w:r>
      <w:r>
        <w:rPr>
          <w:rFonts w:ascii="宋体" w:hAnsi="宋体" w:cs="宋体"/>
          <w:sz w:val="24"/>
          <w:szCs w:val="24"/>
        </w:rPr>
        <w:t xml:space="preserve">  </w:t>
      </w:r>
      <w:r>
        <w:rPr>
          <w:rFonts w:ascii="宋体" w:hAnsi="宋体" w:cs="宋体" w:hint="eastAsia"/>
          <w:sz w:val="24"/>
          <w:szCs w:val="24"/>
        </w:rPr>
        <w:t>教授</w:t>
      </w:r>
      <w:r>
        <w:rPr>
          <w:rFonts w:ascii="宋体" w:hAnsi="宋体" w:cs="宋体"/>
          <w:sz w:val="24"/>
          <w:szCs w:val="24"/>
        </w:rPr>
        <w:t xml:space="preserve">  </w:t>
      </w:r>
      <w:r>
        <w:rPr>
          <w:rFonts w:ascii="宋体" w:hAnsi="宋体" w:cs="宋体" w:hint="eastAsia"/>
          <w:sz w:val="24"/>
          <w:szCs w:val="24"/>
        </w:rPr>
        <w:t>博士生导师</w:t>
      </w:r>
    </w:p>
    <w:p w:rsidR="00625671" w:rsidRDefault="00625671">
      <w:pPr>
        <w:spacing w:line="360" w:lineRule="auto"/>
        <w:ind w:firstLineChars="750" w:firstLine="1800"/>
        <w:rPr>
          <w:rFonts w:ascii="宋体"/>
          <w:sz w:val="24"/>
          <w:szCs w:val="24"/>
        </w:rPr>
      </w:pPr>
      <w:r>
        <w:rPr>
          <w:rFonts w:ascii="宋体" w:hAnsi="宋体" w:cs="宋体" w:hint="eastAsia"/>
          <w:sz w:val="24"/>
          <w:szCs w:val="24"/>
        </w:rPr>
        <w:t>邢卫红</w:t>
      </w:r>
      <w:r>
        <w:rPr>
          <w:rFonts w:ascii="宋体" w:hAnsi="宋体" w:cs="宋体"/>
          <w:sz w:val="24"/>
          <w:szCs w:val="24"/>
        </w:rPr>
        <w:t xml:space="preserve">  </w:t>
      </w:r>
      <w:r>
        <w:rPr>
          <w:rFonts w:ascii="宋体" w:hAnsi="宋体" w:cs="宋体" w:hint="eastAsia"/>
          <w:sz w:val="24"/>
          <w:szCs w:val="24"/>
        </w:rPr>
        <w:t>南京工业大学副校长</w:t>
      </w:r>
      <w:r>
        <w:rPr>
          <w:rFonts w:ascii="宋体" w:hAnsi="宋体" w:cs="宋体"/>
          <w:sz w:val="24"/>
          <w:szCs w:val="24"/>
        </w:rPr>
        <w:t xml:space="preserve">  </w:t>
      </w:r>
      <w:r>
        <w:rPr>
          <w:rFonts w:ascii="宋体" w:hAnsi="宋体" w:cs="宋体" w:hint="eastAsia"/>
          <w:sz w:val="24"/>
          <w:szCs w:val="24"/>
        </w:rPr>
        <w:t>研究员</w:t>
      </w:r>
      <w:r>
        <w:rPr>
          <w:rFonts w:ascii="宋体" w:hAnsi="宋体" w:cs="宋体"/>
          <w:sz w:val="24"/>
          <w:szCs w:val="24"/>
        </w:rPr>
        <w:t xml:space="preserve">  </w:t>
      </w:r>
      <w:r>
        <w:rPr>
          <w:rFonts w:ascii="宋体" w:hAnsi="宋体" w:cs="宋体" w:hint="eastAsia"/>
          <w:sz w:val="24"/>
          <w:szCs w:val="24"/>
        </w:rPr>
        <w:t>博士生导师</w:t>
      </w:r>
    </w:p>
    <w:p w:rsidR="00625671" w:rsidRDefault="00625671">
      <w:pPr>
        <w:spacing w:line="360" w:lineRule="auto"/>
        <w:ind w:firstLineChars="750" w:firstLine="1800"/>
        <w:rPr>
          <w:rFonts w:ascii="宋体"/>
          <w:sz w:val="24"/>
          <w:szCs w:val="24"/>
        </w:rPr>
      </w:pPr>
      <w:r>
        <w:rPr>
          <w:rFonts w:ascii="宋体" w:hAnsi="宋体" w:cs="宋体" w:hint="eastAsia"/>
          <w:sz w:val="24"/>
          <w:szCs w:val="24"/>
        </w:rPr>
        <w:t>高</w:t>
      </w:r>
      <w:r>
        <w:rPr>
          <w:rFonts w:ascii="宋体" w:hAnsi="宋体" w:cs="宋体"/>
          <w:sz w:val="24"/>
          <w:szCs w:val="24"/>
        </w:rPr>
        <w:t xml:space="preserve">  </w:t>
      </w:r>
      <w:r>
        <w:rPr>
          <w:rFonts w:ascii="宋体" w:hAnsi="宋体" w:cs="宋体" w:hint="eastAsia"/>
          <w:sz w:val="24"/>
          <w:szCs w:val="24"/>
        </w:rPr>
        <w:t>麟</w:t>
      </w:r>
      <w:r>
        <w:rPr>
          <w:rFonts w:ascii="宋体" w:hAnsi="宋体" w:cs="宋体"/>
          <w:sz w:val="24"/>
          <w:szCs w:val="24"/>
        </w:rPr>
        <w:t xml:space="preserve">  </w:t>
      </w:r>
      <w:r>
        <w:rPr>
          <w:rFonts w:ascii="宋体" w:hAnsi="宋体" w:cs="宋体" w:hint="eastAsia"/>
          <w:sz w:val="24"/>
          <w:szCs w:val="24"/>
        </w:rPr>
        <w:t>成都易态科技有限公司</w:t>
      </w:r>
      <w:r>
        <w:rPr>
          <w:rFonts w:ascii="宋体" w:hAnsi="宋体" w:cs="宋体"/>
          <w:sz w:val="24"/>
          <w:szCs w:val="24"/>
        </w:rPr>
        <w:t xml:space="preserve">  </w:t>
      </w:r>
      <w:r>
        <w:rPr>
          <w:rFonts w:ascii="宋体" w:hAnsi="宋体" w:cs="宋体" w:hint="eastAsia"/>
          <w:sz w:val="24"/>
          <w:szCs w:val="24"/>
        </w:rPr>
        <w:t>董事长</w:t>
      </w:r>
      <w:r>
        <w:rPr>
          <w:rFonts w:ascii="宋体" w:hAnsi="宋体" w:cs="宋体"/>
          <w:sz w:val="24"/>
          <w:szCs w:val="24"/>
        </w:rPr>
        <w:t xml:space="preserve">  </w:t>
      </w:r>
      <w:r>
        <w:rPr>
          <w:rFonts w:ascii="宋体" w:hAnsi="宋体" w:cs="宋体" w:hint="eastAsia"/>
          <w:sz w:val="24"/>
          <w:szCs w:val="24"/>
        </w:rPr>
        <w:t>教授级高工</w:t>
      </w:r>
    </w:p>
    <w:p w:rsidR="00625671" w:rsidRDefault="00625671">
      <w:pPr>
        <w:spacing w:line="360" w:lineRule="auto"/>
        <w:ind w:firstLineChars="350" w:firstLine="843"/>
        <w:rPr>
          <w:rFonts w:ascii="宋体"/>
          <w:b/>
          <w:bCs/>
          <w:sz w:val="24"/>
          <w:szCs w:val="24"/>
        </w:rPr>
      </w:pPr>
      <w:r>
        <w:rPr>
          <w:rFonts w:ascii="宋体" w:hAnsi="宋体" w:cs="宋体" w:hint="eastAsia"/>
          <w:b/>
          <w:bCs/>
          <w:sz w:val="24"/>
          <w:szCs w:val="24"/>
        </w:rPr>
        <w:t>委</w:t>
      </w:r>
      <w:r>
        <w:rPr>
          <w:rFonts w:ascii="宋体" w:hAnsi="宋体" w:cs="宋体"/>
          <w:b/>
          <w:bCs/>
          <w:sz w:val="24"/>
          <w:szCs w:val="24"/>
        </w:rPr>
        <w:t xml:space="preserve"> </w:t>
      </w:r>
      <w:r>
        <w:rPr>
          <w:rFonts w:ascii="宋体" w:hAnsi="宋体" w:cs="宋体" w:hint="eastAsia"/>
          <w:b/>
          <w:bCs/>
          <w:sz w:val="24"/>
          <w:szCs w:val="24"/>
        </w:rPr>
        <w:t>员：（按拼音字母排序）</w:t>
      </w:r>
    </w:p>
    <w:p w:rsidR="00625671" w:rsidRDefault="00625671">
      <w:pPr>
        <w:spacing w:line="360" w:lineRule="auto"/>
        <w:ind w:firstLineChars="750" w:firstLine="1800"/>
        <w:rPr>
          <w:rFonts w:ascii="宋体"/>
          <w:sz w:val="24"/>
          <w:szCs w:val="24"/>
        </w:rPr>
      </w:pPr>
      <w:r>
        <w:rPr>
          <w:rFonts w:ascii="宋体" w:hAnsi="宋体" w:cs="宋体" w:hint="eastAsia"/>
          <w:sz w:val="24"/>
          <w:szCs w:val="24"/>
        </w:rPr>
        <w:t>贺誉清</w:t>
      </w:r>
      <w:r>
        <w:rPr>
          <w:rFonts w:ascii="宋体" w:hAnsi="宋体" w:cs="宋体"/>
          <w:sz w:val="24"/>
          <w:szCs w:val="24"/>
        </w:rPr>
        <w:t xml:space="preserve">  </w:t>
      </w:r>
      <w:r>
        <w:rPr>
          <w:rFonts w:ascii="宋体" w:hAnsi="宋体" w:cs="宋体" w:hint="eastAsia"/>
          <w:sz w:val="24"/>
          <w:szCs w:val="24"/>
        </w:rPr>
        <w:t>中国铝业股份有限公司重庆分公司</w:t>
      </w:r>
      <w:r>
        <w:rPr>
          <w:rFonts w:ascii="宋体" w:hAnsi="宋体" w:cs="宋体"/>
          <w:sz w:val="24"/>
          <w:szCs w:val="24"/>
        </w:rPr>
        <w:t xml:space="preserve">  </w:t>
      </w:r>
      <w:r>
        <w:rPr>
          <w:rFonts w:ascii="宋体" w:hAnsi="宋体" w:cs="宋体" w:hint="eastAsia"/>
          <w:sz w:val="24"/>
          <w:szCs w:val="24"/>
        </w:rPr>
        <w:t>处长</w:t>
      </w:r>
    </w:p>
    <w:p w:rsidR="00625671" w:rsidRDefault="00625671">
      <w:pPr>
        <w:spacing w:line="360" w:lineRule="auto"/>
        <w:ind w:firstLineChars="750" w:firstLine="1800"/>
        <w:rPr>
          <w:rFonts w:ascii="宋体"/>
          <w:sz w:val="24"/>
          <w:szCs w:val="24"/>
        </w:rPr>
      </w:pPr>
      <w:r>
        <w:rPr>
          <w:rFonts w:ascii="宋体" w:hAnsi="宋体" w:cs="宋体" w:hint="eastAsia"/>
          <w:sz w:val="24"/>
          <w:szCs w:val="24"/>
        </w:rPr>
        <w:t>王乐译</w:t>
      </w:r>
      <w:r>
        <w:rPr>
          <w:rFonts w:ascii="宋体" w:hAnsi="宋体" w:cs="宋体"/>
          <w:sz w:val="24"/>
          <w:szCs w:val="24"/>
        </w:rPr>
        <w:t xml:space="preserve">  </w:t>
      </w:r>
      <w:r>
        <w:rPr>
          <w:rFonts w:ascii="宋体" w:hAnsi="宋体" w:cs="宋体" w:hint="eastAsia"/>
          <w:sz w:val="24"/>
          <w:szCs w:val="24"/>
        </w:rPr>
        <w:t>山东招金膜天有限责任公司</w:t>
      </w:r>
      <w:r>
        <w:rPr>
          <w:rFonts w:ascii="宋体" w:hAnsi="宋体" w:cs="宋体"/>
          <w:sz w:val="24"/>
          <w:szCs w:val="24"/>
        </w:rPr>
        <w:t xml:space="preserve"> </w:t>
      </w:r>
      <w:r>
        <w:rPr>
          <w:rFonts w:ascii="宋体" w:hAnsi="宋体" w:cs="宋体" w:hint="eastAsia"/>
          <w:sz w:val="24"/>
          <w:szCs w:val="24"/>
        </w:rPr>
        <w:t>总经理</w:t>
      </w:r>
    </w:p>
    <w:p w:rsidR="00625671" w:rsidRDefault="00625671">
      <w:pPr>
        <w:spacing w:line="360" w:lineRule="auto"/>
        <w:ind w:firstLineChars="750" w:firstLine="1800"/>
        <w:rPr>
          <w:rFonts w:ascii="宋体"/>
          <w:sz w:val="24"/>
          <w:szCs w:val="24"/>
        </w:rPr>
      </w:pPr>
      <w:r>
        <w:rPr>
          <w:rFonts w:ascii="宋体" w:hAnsi="宋体" w:cs="宋体" w:hint="eastAsia"/>
          <w:sz w:val="24"/>
          <w:szCs w:val="24"/>
        </w:rPr>
        <w:t>黄泉森</w:t>
      </w:r>
      <w:r>
        <w:rPr>
          <w:rFonts w:ascii="宋体" w:hAnsi="宋体" w:cs="宋体"/>
          <w:sz w:val="24"/>
          <w:szCs w:val="24"/>
        </w:rPr>
        <w:t xml:space="preserve">  </w:t>
      </w:r>
      <w:r>
        <w:rPr>
          <w:rFonts w:ascii="宋体" w:hAnsi="宋体" w:cs="宋体" w:hint="eastAsia"/>
          <w:sz w:val="24"/>
          <w:szCs w:val="24"/>
        </w:rPr>
        <w:t>北京廷润膜技术开发有限公司</w:t>
      </w:r>
      <w:r>
        <w:rPr>
          <w:rFonts w:ascii="宋体" w:hAnsi="宋体" w:cs="宋体"/>
          <w:sz w:val="24"/>
          <w:szCs w:val="24"/>
        </w:rPr>
        <w:t xml:space="preserve"> </w:t>
      </w:r>
      <w:r>
        <w:rPr>
          <w:rFonts w:ascii="宋体" w:hAnsi="宋体" w:cs="宋体" w:hint="eastAsia"/>
          <w:sz w:val="24"/>
          <w:szCs w:val="24"/>
        </w:rPr>
        <w:t>总经理</w:t>
      </w:r>
      <w:bookmarkStart w:id="0" w:name="_GoBack"/>
      <w:bookmarkEnd w:id="0"/>
    </w:p>
    <w:p w:rsidR="00625671" w:rsidRDefault="00625671">
      <w:pPr>
        <w:spacing w:line="360" w:lineRule="auto"/>
        <w:ind w:firstLineChars="735" w:firstLine="1764"/>
        <w:rPr>
          <w:rFonts w:ascii="宋体"/>
          <w:sz w:val="24"/>
          <w:szCs w:val="24"/>
        </w:rPr>
      </w:pPr>
      <w:r>
        <w:rPr>
          <w:rFonts w:ascii="宋体" w:hAnsi="宋体" w:cs="宋体" w:hint="eastAsia"/>
          <w:sz w:val="24"/>
          <w:szCs w:val="24"/>
        </w:rPr>
        <w:t>肖连生</w:t>
      </w:r>
      <w:r>
        <w:rPr>
          <w:rFonts w:ascii="宋体" w:hAnsi="宋体" w:cs="宋体"/>
          <w:sz w:val="24"/>
          <w:szCs w:val="24"/>
        </w:rPr>
        <w:t xml:space="preserve">  </w:t>
      </w:r>
      <w:r>
        <w:rPr>
          <w:rFonts w:ascii="宋体" w:hAnsi="宋体" w:cs="宋体" w:hint="eastAsia"/>
          <w:sz w:val="24"/>
          <w:szCs w:val="24"/>
        </w:rPr>
        <w:t>中南大学冶金与环境学院</w:t>
      </w:r>
      <w:r>
        <w:rPr>
          <w:rFonts w:ascii="宋体" w:hAnsi="宋体" w:cs="宋体"/>
          <w:sz w:val="24"/>
          <w:szCs w:val="24"/>
        </w:rPr>
        <w:t xml:space="preserve">  </w:t>
      </w:r>
      <w:r>
        <w:rPr>
          <w:rFonts w:ascii="宋体" w:hAnsi="宋体" w:cs="宋体" w:hint="eastAsia"/>
          <w:sz w:val="24"/>
          <w:szCs w:val="24"/>
        </w:rPr>
        <w:t>教授</w:t>
      </w:r>
    </w:p>
    <w:p w:rsidR="00625671" w:rsidRDefault="00625671">
      <w:pPr>
        <w:spacing w:line="360" w:lineRule="auto"/>
        <w:ind w:firstLineChars="750" w:firstLine="1800"/>
        <w:rPr>
          <w:rFonts w:ascii="宋体"/>
          <w:sz w:val="24"/>
          <w:szCs w:val="24"/>
        </w:rPr>
      </w:pPr>
      <w:r>
        <w:rPr>
          <w:rFonts w:ascii="宋体" w:hAnsi="宋体" w:cs="宋体" w:hint="eastAsia"/>
          <w:sz w:val="24"/>
          <w:szCs w:val="24"/>
        </w:rPr>
        <w:t>赵宝华</w:t>
      </w:r>
      <w:r>
        <w:rPr>
          <w:rFonts w:ascii="宋体" w:hAnsi="宋体" w:cs="宋体"/>
          <w:sz w:val="24"/>
          <w:szCs w:val="24"/>
        </w:rPr>
        <w:t xml:space="preserve">  </w:t>
      </w:r>
      <w:r>
        <w:rPr>
          <w:rFonts w:ascii="宋体" w:hAnsi="宋体" w:cs="宋体" w:hint="eastAsia"/>
          <w:sz w:val="24"/>
          <w:szCs w:val="24"/>
        </w:rPr>
        <w:t>金堆城钼业股份有限公司</w:t>
      </w:r>
      <w:r>
        <w:rPr>
          <w:rFonts w:ascii="宋体" w:hAnsi="宋体" w:cs="宋体"/>
          <w:sz w:val="24"/>
          <w:szCs w:val="24"/>
        </w:rPr>
        <w:t xml:space="preserve"> </w:t>
      </w:r>
      <w:r>
        <w:rPr>
          <w:rFonts w:ascii="宋体" w:hAnsi="宋体" w:cs="宋体" w:hint="eastAsia"/>
          <w:sz w:val="24"/>
          <w:szCs w:val="24"/>
        </w:rPr>
        <w:t>技术中心副主任</w:t>
      </w:r>
    </w:p>
    <w:p w:rsidR="00625671" w:rsidRDefault="00625671">
      <w:pPr>
        <w:spacing w:line="360" w:lineRule="auto"/>
        <w:ind w:firstLineChars="750" w:firstLine="1800"/>
        <w:rPr>
          <w:rFonts w:ascii="宋体"/>
          <w:sz w:val="24"/>
          <w:szCs w:val="24"/>
        </w:rPr>
      </w:pPr>
      <w:r>
        <w:rPr>
          <w:rFonts w:ascii="宋体" w:hAnsi="宋体" w:cs="宋体" w:hint="eastAsia"/>
          <w:sz w:val="24"/>
          <w:szCs w:val="24"/>
        </w:rPr>
        <w:t>周景琦</w:t>
      </w:r>
      <w:r>
        <w:rPr>
          <w:rFonts w:ascii="宋体" w:hAnsi="宋体" w:cs="宋体"/>
          <w:sz w:val="24"/>
          <w:szCs w:val="24"/>
        </w:rPr>
        <w:t xml:space="preserve">  </w:t>
      </w:r>
      <w:r>
        <w:rPr>
          <w:rFonts w:ascii="宋体" w:hAnsi="宋体" w:cs="宋体" w:hint="eastAsia"/>
          <w:sz w:val="24"/>
          <w:szCs w:val="24"/>
        </w:rPr>
        <w:t>中国有色金属学会国内部</w:t>
      </w:r>
      <w:r>
        <w:rPr>
          <w:rFonts w:ascii="宋体" w:hAnsi="宋体" w:cs="宋体"/>
          <w:sz w:val="24"/>
          <w:szCs w:val="24"/>
        </w:rPr>
        <w:t xml:space="preserve">  </w:t>
      </w:r>
      <w:r>
        <w:rPr>
          <w:rFonts w:ascii="宋体" w:hAnsi="宋体" w:cs="宋体" w:hint="eastAsia"/>
          <w:sz w:val="24"/>
          <w:szCs w:val="24"/>
        </w:rPr>
        <w:t>主任</w:t>
      </w:r>
      <w:r>
        <w:rPr>
          <w:rFonts w:ascii="宋体" w:hAnsi="宋体" w:cs="宋体"/>
          <w:sz w:val="24"/>
          <w:szCs w:val="24"/>
        </w:rPr>
        <w:t xml:space="preserve"> </w:t>
      </w:r>
      <w:r>
        <w:rPr>
          <w:rFonts w:ascii="宋体" w:hAnsi="宋体" w:cs="宋体" w:hint="eastAsia"/>
          <w:sz w:val="24"/>
          <w:szCs w:val="24"/>
        </w:rPr>
        <w:t>教授级高工</w:t>
      </w:r>
    </w:p>
    <w:p w:rsidR="00625671" w:rsidRDefault="00625671">
      <w:pPr>
        <w:spacing w:line="360" w:lineRule="auto"/>
        <w:rPr>
          <w:rFonts w:ascii="宋体"/>
          <w:b/>
          <w:bCs/>
          <w:sz w:val="24"/>
          <w:szCs w:val="24"/>
        </w:rPr>
      </w:pPr>
      <w:r>
        <w:rPr>
          <w:rFonts w:ascii="宋体" w:hAnsi="宋体" w:cs="宋体"/>
          <w:b/>
          <w:bCs/>
          <w:sz w:val="24"/>
          <w:szCs w:val="24"/>
        </w:rPr>
        <w:t xml:space="preserve"> </w:t>
      </w:r>
      <w:r>
        <w:rPr>
          <w:rFonts w:ascii="宋体" w:hAnsi="宋体" w:cs="宋体" w:hint="eastAsia"/>
          <w:b/>
          <w:bCs/>
          <w:sz w:val="24"/>
          <w:szCs w:val="24"/>
        </w:rPr>
        <w:t>（二）</w:t>
      </w:r>
      <w:r>
        <w:rPr>
          <w:rFonts w:ascii="宋体" w:hAnsi="宋体" w:cs="宋体"/>
          <w:b/>
          <w:bCs/>
          <w:sz w:val="24"/>
          <w:szCs w:val="24"/>
        </w:rPr>
        <w:t xml:space="preserve"> </w:t>
      </w:r>
      <w:r>
        <w:rPr>
          <w:rFonts w:ascii="宋体" w:hAnsi="宋体" w:cs="宋体" w:hint="eastAsia"/>
          <w:b/>
          <w:bCs/>
          <w:sz w:val="24"/>
          <w:szCs w:val="24"/>
        </w:rPr>
        <w:t>学术委员会</w:t>
      </w:r>
      <w:r>
        <w:rPr>
          <w:rFonts w:ascii="宋体" w:hAnsi="宋体" w:cs="宋体"/>
          <w:b/>
          <w:bCs/>
          <w:sz w:val="24"/>
          <w:szCs w:val="24"/>
        </w:rPr>
        <w:t xml:space="preserve"> </w:t>
      </w:r>
    </w:p>
    <w:p w:rsidR="00625671" w:rsidRDefault="00625671">
      <w:pPr>
        <w:spacing w:line="360" w:lineRule="auto"/>
        <w:ind w:firstLineChars="300" w:firstLine="723"/>
        <w:rPr>
          <w:rFonts w:ascii="宋体"/>
          <w:sz w:val="24"/>
          <w:szCs w:val="24"/>
        </w:rPr>
      </w:pPr>
      <w:r>
        <w:rPr>
          <w:rFonts w:ascii="宋体" w:hAnsi="宋体" w:cs="宋体" w:hint="eastAsia"/>
          <w:b/>
          <w:bCs/>
          <w:sz w:val="24"/>
          <w:szCs w:val="24"/>
        </w:rPr>
        <w:t>主</w:t>
      </w:r>
      <w:r>
        <w:rPr>
          <w:rFonts w:ascii="宋体" w:hAnsi="宋体" w:cs="宋体"/>
          <w:b/>
          <w:bCs/>
          <w:sz w:val="24"/>
          <w:szCs w:val="24"/>
        </w:rPr>
        <w:t xml:space="preserve">  </w:t>
      </w:r>
      <w:r>
        <w:rPr>
          <w:rFonts w:ascii="宋体" w:hAnsi="宋体" w:cs="宋体" w:hint="eastAsia"/>
          <w:b/>
          <w:bCs/>
          <w:sz w:val="24"/>
          <w:szCs w:val="24"/>
        </w:rPr>
        <w:t>席：</w:t>
      </w:r>
      <w:r>
        <w:rPr>
          <w:rFonts w:ascii="宋体" w:hAnsi="宋体" w:cs="宋体"/>
          <w:b/>
          <w:bCs/>
          <w:sz w:val="24"/>
          <w:szCs w:val="24"/>
        </w:rPr>
        <w:t xml:space="preserve"> </w:t>
      </w:r>
      <w:r>
        <w:rPr>
          <w:rFonts w:ascii="宋体" w:hAnsi="宋体" w:cs="宋体" w:hint="eastAsia"/>
          <w:sz w:val="24"/>
          <w:szCs w:val="24"/>
        </w:rPr>
        <w:t>高从堦（院士）</w:t>
      </w:r>
      <w:r>
        <w:rPr>
          <w:rFonts w:ascii="宋体" w:hAnsi="宋体" w:cs="宋体"/>
          <w:sz w:val="24"/>
          <w:szCs w:val="24"/>
        </w:rPr>
        <w:t xml:space="preserve">  </w:t>
      </w:r>
    </w:p>
    <w:p w:rsidR="00625671" w:rsidRDefault="00625671">
      <w:pPr>
        <w:spacing w:line="360" w:lineRule="auto"/>
        <w:ind w:leftChars="342" w:left="1662" w:hangingChars="392" w:hanging="944"/>
        <w:rPr>
          <w:rFonts w:ascii="宋体"/>
          <w:sz w:val="24"/>
          <w:szCs w:val="24"/>
        </w:rPr>
      </w:pPr>
      <w:r>
        <w:rPr>
          <w:rFonts w:ascii="宋体" w:hAnsi="宋体" w:cs="宋体" w:hint="eastAsia"/>
          <w:b/>
          <w:bCs/>
          <w:sz w:val="24"/>
          <w:szCs w:val="24"/>
        </w:rPr>
        <w:t>副主席：</w:t>
      </w:r>
      <w:r>
        <w:rPr>
          <w:rFonts w:ascii="宋体" w:hAnsi="宋体" w:cs="宋体"/>
          <w:sz w:val="24"/>
          <w:szCs w:val="24"/>
        </w:rPr>
        <w:t xml:space="preserve"> </w:t>
      </w:r>
      <w:r>
        <w:rPr>
          <w:rFonts w:ascii="宋体" w:hAnsi="宋体" w:cs="宋体" w:hint="eastAsia"/>
          <w:sz w:val="24"/>
          <w:szCs w:val="24"/>
        </w:rPr>
        <w:t>徐南平（院士）</w:t>
      </w:r>
      <w:r>
        <w:rPr>
          <w:rFonts w:ascii="宋体" w:hAnsi="宋体" w:cs="宋体"/>
          <w:sz w:val="24"/>
          <w:szCs w:val="24"/>
        </w:rPr>
        <w:t xml:space="preserve"> </w:t>
      </w:r>
      <w:r>
        <w:rPr>
          <w:rFonts w:ascii="宋体" w:hAnsi="宋体" w:cs="宋体" w:hint="eastAsia"/>
          <w:sz w:val="24"/>
          <w:szCs w:val="24"/>
        </w:rPr>
        <w:t>张国成（院士）</w:t>
      </w:r>
      <w:r>
        <w:rPr>
          <w:rFonts w:ascii="宋体" w:hAnsi="宋体" w:cs="宋体"/>
          <w:sz w:val="24"/>
          <w:szCs w:val="24"/>
        </w:rPr>
        <w:t xml:space="preserve"> </w:t>
      </w:r>
      <w:r>
        <w:rPr>
          <w:rFonts w:ascii="宋体" w:hAnsi="宋体" w:cs="宋体" w:hint="eastAsia"/>
          <w:sz w:val="24"/>
          <w:szCs w:val="24"/>
        </w:rPr>
        <w:t>邱定蕃（院士）</w:t>
      </w:r>
      <w:r>
        <w:rPr>
          <w:rFonts w:ascii="宋体" w:hAnsi="宋体" w:cs="宋体"/>
          <w:sz w:val="24"/>
          <w:szCs w:val="24"/>
        </w:rPr>
        <w:t xml:space="preserve"> </w:t>
      </w:r>
      <w:r>
        <w:rPr>
          <w:rFonts w:ascii="宋体" w:hAnsi="宋体" w:cs="宋体" w:hint="eastAsia"/>
          <w:sz w:val="24"/>
          <w:szCs w:val="24"/>
        </w:rPr>
        <w:t>黄伯云（院士）</w:t>
      </w:r>
    </w:p>
    <w:p w:rsidR="00625671" w:rsidRDefault="00625671">
      <w:pPr>
        <w:spacing w:line="360" w:lineRule="auto"/>
        <w:ind w:leftChars="788" w:left="1655"/>
        <w:rPr>
          <w:rFonts w:ascii="宋体"/>
          <w:color w:val="FF0000"/>
          <w:sz w:val="24"/>
          <w:szCs w:val="24"/>
        </w:rPr>
      </w:pPr>
      <w:r>
        <w:rPr>
          <w:rFonts w:ascii="宋体" w:hAnsi="宋体" w:cs="宋体"/>
          <w:sz w:val="24"/>
          <w:szCs w:val="24"/>
        </w:rPr>
        <w:t xml:space="preserve"> </w:t>
      </w:r>
      <w:r>
        <w:rPr>
          <w:rFonts w:ascii="宋体" w:hAnsi="宋体" w:cs="宋体" w:hint="eastAsia"/>
          <w:sz w:val="24"/>
          <w:szCs w:val="24"/>
        </w:rPr>
        <w:t>侯立安（院士）</w:t>
      </w:r>
    </w:p>
    <w:p w:rsidR="00625671" w:rsidRDefault="00625671">
      <w:pPr>
        <w:spacing w:line="360" w:lineRule="auto"/>
        <w:ind w:rightChars="-244" w:right="-512" w:firstLineChars="300" w:firstLine="723"/>
        <w:rPr>
          <w:rFonts w:ascii="宋体"/>
          <w:b/>
          <w:bCs/>
          <w:sz w:val="24"/>
          <w:szCs w:val="24"/>
        </w:rPr>
      </w:pPr>
      <w:r>
        <w:rPr>
          <w:rFonts w:ascii="宋体" w:hAnsi="宋体" w:cs="宋体" w:hint="eastAsia"/>
          <w:b/>
          <w:bCs/>
          <w:sz w:val="24"/>
          <w:szCs w:val="24"/>
        </w:rPr>
        <w:t>委</w:t>
      </w:r>
      <w:r>
        <w:rPr>
          <w:rFonts w:ascii="宋体" w:hAnsi="宋体" w:cs="宋体"/>
          <w:b/>
          <w:bCs/>
          <w:sz w:val="24"/>
          <w:szCs w:val="24"/>
        </w:rPr>
        <w:t xml:space="preserve">  </w:t>
      </w:r>
      <w:r>
        <w:rPr>
          <w:rFonts w:ascii="宋体" w:hAnsi="宋体" w:cs="宋体" w:hint="eastAsia"/>
          <w:b/>
          <w:bCs/>
          <w:sz w:val="24"/>
          <w:szCs w:val="24"/>
        </w:rPr>
        <w:t>员：（按拼音字母排序）</w:t>
      </w:r>
    </w:p>
    <w:p w:rsidR="00625671" w:rsidRDefault="00625671">
      <w:pPr>
        <w:spacing w:line="360" w:lineRule="auto"/>
        <w:ind w:rightChars="-244" w:right="-512" w:firstLineChars="750" w:firstLine="1800"/>
        <w:rPr>
          <w:rFonts w:ascii="宋体"/>
          <w:sz w:val="24"/>
          <w:szCs w:val="24"/>
        </w:rPr>
      </w:pPr>
      <w:r>
        <w:rPr>
          <w:rFonts w:ascii="宋体" w:hAnsi="宋体" w:cs="宋体" w:hint="eastAsia"/>
          <w:sz w:val="24"/>
          <w:szCs w:val="24"/>
        </w:rPr>
        <w:t>曹义鸣</w:t>
      </w:r>
      <w:r>
        <w:rPr>
          <w:rFonts w:ascii="宋体" w:hAnsi="宋体" w:cs="宋体"/>
          <w:sz w:val="24"/>
          <w:szCs w:val="24"/>
        </w:rPr>
        <w:t xml:space="preserve">  </w:t>
      </w:r>
      <w:r>
        <w:rPr>
          <w:rFonts w:ascii="宋体" w:hAnsi="宋体" w:cs="宋体" w:hint="eastAsia"/>
          <w:sz w:val="24"/>
          <w:szCs w:val="24"/>
        </w:rPr>
        <w:t>中科院大连化学物理研究所</w:t>
      </w:r>
      <w:r>
        <w:rPr>
          <w:rFonts w:ascii="宋体" w:hAnsi="宋体" w:cs="宋体"/>
          <w:sz w:val="24"/>
          <w:szCs w:val="24"/>
        </w:rPr>
        <w:t xml:space="preserve">  </w:t>
      </w:r>
      <w:r>
        <w:rPr>
          <w:rFonts w:ascii="宋体" w:hAnsi="宋体" w:cs="宋体" w:hint="eastAsia"/>
          <w:sz w:val="24"/>
          <w:szCs w:val="24"/>
        </w:rPr>
        <w:t>研究员</w:t>
      </w:r>
      <w:r>
        <w:rPr>
          <w:rFonts w:ascii="宋体" w:hAnsi="宋体" w:cs="宋体"/>
          <w:sz w:val="24"/>
          <w:szCs w:val="24"/>
        </w:rPr>
        <w:t xml:space="preserve">  </w:t>
      </w:r>
      <w:r>
        <w:rPr>
          <w:rFonts w:ascii="宋体" w:hAnsi="宋体" w:cs="宋体" w:hint="eastAsia"/>
          <w:sz w:val="24"/>
          <w:szCs w:val="24"/>
        </w:rPr>
        <w:t>博士生导师</w:t>
      </w:r>
    </w:p>
    <w:p w:rsidR="00625671" w:rsidRDefault="00625671">
      <w:pPr>
        <w:spacing w:line="360" w:lineRule="auto"/>
        <w:ind w:rightChars="-244" w:right="-512" w:firstLineChars="750" w:firstLine="1800"/>
        <w:rPr>
          <w:rFonts w:ascii="宋体"/>
          <w:sz w:val="24"/>
          <w:szCs w:val="24"/>
        </w:rPr>
      </w:pPr>
      <w:r>
        <w:rPr>
          <w:rFonts w:ascii="宋体" w:hAnsi="宋体" w:cs="宋体" w:hint="eastAsia"/>
          <w:sz w:val="24"/>
          <w:szCs w:val="24"/>
        </w:rPr>
        <w:t>柴立元</w:t>
      </w:r>
      <w:r>
        <w:rPr>
          <w:rFonts w:ascii="宋体" w:hAnsi="宋体" w:cs="宋体"/>
          <w:sz w:val="24"/>
          <w:szCs w:val="24"/>
        </w:rPr>
        <w:t xml:space="preserve">  </w:t>
      </w:r>
      <w:r>
        <w:rPr>
          <w:rFonts w:ascii="宋体" w:hAnsi="宋体" w:cs="宋体" w:hint="eastAsia"/>
          <w:sz w:val="24"/>
          <w:szCs w:val="24"/>
        </w:rPr>
        <w:t>中南大学冶金与环境学院</w:t>
      </w:r>
      <w:r>
        <w:rPr>
          <w:rFonts w:ascii="宋体" w:hAnsi="宋体" w:cs="宋体"/>
          <w:sz w:val="24"/>
          <w:szCs w:val="24"/>
        </w:rPr>
        <w:t xml:space="preserve">   </w:t>
      </w:r>
      <w:r>
        <w:rPr>
          <w:rFonts w:ascii="宋体" w:hAnsi="宋体" w:cs="宋体" w:hint="eastAsia"/>
          <w:sz w:val="24"/>
          <w:szCs w:val="24"/>
        </w:rPr>
        <w:t>院长</w:t>
      </w:r>
      <w:r>
        <w:rPr>
          <w:rFonts w:ascii="宋体" w:hAnsi="宋体" w:cs="宋体"/>
          <w:sz w:val="24"/>
          <w:szCs w:val="24"/>
        </w:rPr>
        <w:t xml:space="preserve">  </w:t>
      </w:r>
      <w:r>
        <w:rPr>
          <w:rFonts w:ascii="宋体" w:hAnsi="宋体" w:cs="宋体" w:hint="eastAsia"/>
          <w:sz w:val="24"/>
          <w:szCs w:val="24"/>
        </w:rPr>
        <w:t>教授</w:t>
      </w:r>
      <w:r>
        <w:rPr>
          <w:rFonts w:ascii="宋体" w:hAnsi="宋体" w:cs="宋体"/>
          <w:sz w:val="24"/>
          <w:szCs w:val="24"/>
        </w:rPr>
        <w:t xml:space="preserve">  </w:t>
      </w:r>
      <w:r>
        <w:rPr>
          <w:rFonts w:ascii="宋体" w:hAnsi="宋体" w:cs="宋体" w:hint="eastAsia"/>
          <w:sz w:val="24"/>
          <w:szCs w:val="24"/>
        </w:rPr>
        <w:t>博士生导师</w:t>
      </w:r>
    </w:p>
    <w:p w:rsidR="00625671" w:rsidRDefault="00625671">
      <w:pPr>
        <w:spacing w:line="360" w:lineRule="auto"/>
        <w:ind w:rightChars="-244" w:right="-512" w:firstLineChars="750" w:firstLine="1800"/>
        <w:rPr>
          <w:rFonts w:ascii="宋体"/>
          <w:sz w:val="24"/>
          <w:szCs w:val="24"/>
        </w:rPr>
      </w:pPr>
      <w:r>
        <w:rPr>
          <w:rFonts w:ascii="宋体" w:hAnsi="宋体" w:cs="宋体" w:hint="eastAsia"/>
          <w:sz w:val="24"/>
          <w:szCs w:val="24"/>
        </w:rPr>
        <w:t>金万勤</w:t>
      </w:r>
      <w:r>
        <w:rPr>
          <w:rFonts w:ascii="宋体" w:hAnsi="宋体" w:cs="宋体"/>
          <w:sz w:val="24"/>
          <w:szCs w:val="24"/>
        </w:rPr>
        <w:t xml:space="preserve">  </w:t>
      </w:r>
      <w:r>
        <w:rPr>
          <w:rFonts w:ascii="宋体" w:hAnsi="宋体" w:cs="宋体" w:hint="eastAsia"/>
          <w:sz w:val="24"/>
          <w:szCs w:val="24"/>
        </w:rPr>
        <w:t>南京工业大学膜科学与技术研究所</w:t>
      </w:r>
      <w:r>
        <w:rPr>
          <w:rFonts w:ascii="宋体" w:hAnsi="宋体" w:cs="宋体"/>
          <w:sz w:val="24"/>
          <w:szCs w:val="24"/>
        </w:rPr>
        <w:t xml:space="preserve">  </w:t>
      </w:r>
      <w:r>
        <w:rPr>
          <w:rFonts w:ascii="宋体" w:hAnsi="宋体" w:cs="宋体" w:hint="eastAsia"/>
          <w:sz w:val="24"/>
          <w:szCs w:val="24"/>
        </w:rPr>
        <w:t>教授</w:t>
      </w:r>
      <w:r>
        <w:rPr>
          <w:rFonts w:ascii="宋体" w:hAnsi="宋体" w:cs="宋体"/>
          <w:sz w:val="24"/>
          <w:szCs w:val="24"/>
        </w:rPr>
        <w:t xml:space="preserve">  </w:t>
      </w:r>
      <w:r>
        <w:rPr>
          <w:rFonts w:ascii="宋体" w:hAnsi="宋体" w:cs="宋体" w:hint="eastAsia"/>
          <w:sz w:val="24"/>
          <w:szCs w:val="24"/>
        </w:rPr>
        <w:t>博士生导师</w:t>
      </w:r>
    </w:p>
    <w:p w:rsidR="00625671" w:rsidRDefault="00625671">
      <w:pPr>
        <w:spacing w:line="360" w:lineRule="auto"/>
        <w:ind w:rightChars="-244" w:right="-512" w:firstLineChars="750" w:firstLine="1800"/>
        <w:rPr>
          <w:rFonts w:ascii="宋体"/>
          <w:sz w:val="24"/>
          <w:szCs w:val="24"/>
        </w:rPr>
      </w:pPr>
      <w:r>
        <w:rPr>
          <w:rFonts w:ascii="宋体" w:hAnsi="宋体" w:cs="宋体" w:hint="eastAsia"/>
          <w:sz w:val="24"/>
          <w:szCs w:val="24"/>
        </w:rPr>
        <w:t>吕晓龙</w:t>
      </w:r>
      <w:r>
        <w:rPr>
          <w:rFonts w:ascii="宋体" w:hAnsi="宋体" w:cs="宋体"/>
          <w:sz w:val="24"/>
          <w:szCs w:val="24"/>
        </w:rPr>
        <w:t xml:space="preserve">  </w:t>
      </w:r>
      <w:r>
        <w:rPr>
          <w:rFonts w:ascii="宋体" w:hAnsi="宋体" w:cs="宋体" w:hint="eastAsia"/>
          <w:sz w:val="24"/>
          <w:szCs w:val="24"/>
        </w:rPr>
        <w:t>天津工业大学生物化工研究所</w:t>
      </w:r>
      <w:r>
        <w:rPr>
          <w:rFonts w:ascii="宋体" w:hAnsi="宋体" w:cs="宋体"/>
          <w:sz w:val="24"/>
          <w:szCs w:val="24"/>
        </w:rPr>
        <w:t xml:space="preserve">  </w:t>
      </w:r>
      <w:r>
        <w:rPr>
          <w:rFonts w:ascii="宋体" w:hAnsi="宋体" w:cs="宋体" w:hint="eastAsia"/>
          <w:sz w:val="24"/>
          <w:szCs w:val="24"/>
        </w:rPr>
        <w:t>所长</w:t>
      </w:r>
      <w:r>
        <w:rPr>
          <w:rFonts w:ascii="宋体" w:hAnsi="宋体" w:cs="宋体"/>
          <w:sz w:val="24"/>
          <w:szCs w:val="24"/>
        </w:rPr>
        <w:t xml:space="preserve">  </w:t>
      </w:r>
      <w:r>
        <w:rPr>
          <w:rFonts w:ascii="宋体" w:hAnsi="宋体" w:cs="宋体" w:hint="eastAsia"/>
          <w:sz w:val="24"/>
          <w:szCs w:val="24"/>
        </w:rPr>
        <w:t>教授</w:t>
      </w:r>
      <w:r>
        <w:rPr>
          <w:rFonts w:ascii="宋体" w:hAnsi="宋体" w:cs="宋体"/>
          <w:sz w:val="24"/>
          <w:szCs w:val="24"/>
        </w:rPr>
        <w:t xml:space="preserve">  </w:t>
      </w:r>
      <w:r>
        <w:rPr>
          <w:rFonts w:ascii="宋体" w:hAnsi="宋体" w:cs="宋体" w:hint="eastAsia"/>
          <w:sz w:val="24"/>
          <w:szCs w:val="24"/>
        </w:rPr>
        <w:t>博士生导师</w:t>
      </w:r>
    </w:p>
    <w:p w:rsidR="00625671" w:rsidRDefault="00625671">
      <w:pPr>
        <w:spacing w:line="360" w:lineRule="auto"/>
        <w:ind w:rightChars="-244" w:right="-512" w:firstLineChars="750" w:firstLine="1800"/>
        <w:rPr>
          <w:rFonts w:ascii="宋体"/>
          <w:sz w:val="24"/>
          <w:szCs w:val="24"/>
        </w:rPr>
      </w:pPr>
      <w:r>
        <w:rPr>
          <w:rFonts w:ascii="宋体" w:hAnsi="宋体" w:cs="宋体" w:hint="eastAsia"/>
          <w:sz w:val="24"/>
          <w:szCs w:val="24"/>
        </w:rPr>
        <w:t>肖连生</w:t>
      </w:r>
      <w:r>
        <w:rPr>
          <w:rFonts w:ascii="宋体" w:hAnsi="宋体" w:cs="宋体"/>
          <w:sz w:val="24"/>
          <w:szCs w:val="24"/>
        </w:rPr>
        <w:t xml:space="preserve">  </w:t>
      </w:r>
      <w:r>
        <w:rPr>
          <w:rFonts w:ascii="宋体" w:hAnsi="宋体" w:cs="宋体" w:hint="eastAsia"/>
          <w:sz w:val="24"/>
          <w:szCs w:val="24"/>
        </w:rPr>
        <w:t>中南大学冶金与环境学院</w:t>
      </w:r>
      <w:r>
        <w:rPr>
          <w:rFonts w:ascii="宋体" w:hAnsi="宋体" w:cs="宋体"/>
          <w:sz w:val="24"/>
          <w:szCs w:val="24"/>
        </w:rPr>
        <w:t xml:space="preserve">  </w:t>
      </w:r>
      <w:r>
        <w:rPr>
          <w:rFonts w:ascii="宋体" w:hAnsi="宋体" w:cs="宋体" w:hint="eastAsia"/>
          <w:sz w:val="24"/>
          <w:szCs w:val="24"/>
        </w:rPr>
        <w:t>教授</w:t>
      </w:r>
      <w:r>
        <w:rPr>
          <w:rFonts w:ascii="宋体" w:hAnsi="宋体" w:cs="宋体"/>
          <w:sz w:val="24"/>
          <w:szCs w:val="24"/>
        </w:rPr>
        <w:t xml:space="preserve"> </w:t>
      </w:r>
    </w:p>
    <w:p w:rsidR="00625671" w:rsidRDefault="00625671">
      <w:pPr>
        <w:spacing w:line="360" w:lineRule="auto"/>
        <w:ind w:rightChars="-244" w:right="-512" w:firstLineChars="750" w:firstLine="1800"/>
        <w:rPr>
          <w:rFonts w:ascii="宋体"/>
          <w:sz w:val="24"/>
          <w:szCs w:val="24"/>
        </w:rPr>
      </w:pPr>
      <w:r>
        <w:rPr>
          <w:rFonts w:ascii="宋体" w:hAnsi="宋体" w:cs="宋体" w:hint="eastAsia"/>
          <w:sz w:val="24"/>
          <w:szCs w:val="24"/>
        </w:rPr>
        <w:t>徐铜文</w:t>
      </w:r>
      <w:r>
        <w:rPr>
          <w:rFonts w:ascii="宋体" w:hAnsi="宋体" w:cs="宋体"/>
          <w:sz w:val="24"/>
          <w:szCs w:val="24"/>
        </w:rPr>
        <w:t xml:space="preserve">  </w:t>
      </w:r>
      <w:r>
        <w:rPr>
          <w:rFonts w:ascii="宋体" w:hAnsi="宋体" w:cs="宋体" w:hint="eastAsia"/>
          <w:sz w:val="24"/>
          <w:szCs w:val="24"/>
        </w:rPr>
        <w:t>中国科技大学化学与材料科学学院</w:t>
      </w:r>
      <w:r>
        <w:rPr>
          <w:rFonts w:ascii="宋体" w:hAnsi="宋体" w:cs="宋体"/>
          <w:sz w:val="24"/>
          <w:szCs w:val="24"/>
        </w:rPr>
        <w:t xml:space="preserve">  </w:t>
      </w:r>
      <w:r>
        <w:rPr>
          <w:rFonts w:ascii="宋体" w:hAnsi="宋体" w:cs="宋体" w:hint="eastAsia"/>
          <w:sz w:val="24"/>
          <w:szCs w:val="24"/>
        </w:rPr>
        <w:t>教授</w:t>
      </w:r>
      <w:r>
        <w:rPr>
          <w:rFonts w:ascii="宋体" w:hAnsi="宋体" w:cs="宋体"/>
          <w:sz w:val="24"/>
          <w:szCs w:val="24"/>
        </w:rPr>
        <w:t xml:space="preserve">  </w:t>
      </w:r>
      <w:r>
        <w:rPr>
          <w:rFonts w:ascii="宋体" w:hAnsi="宋体" w:cs="宋体" w:hint="eastAsia"/>
          <w:sz w:val="24"/>
          <w:szCs w:val="24"/>
        </w:rPr>
        <w:t>博士生导师</w:t>
      </w:r>
    </w:p>
    <w:p w:rsidR="00625671" w:rsidRDefault="00625671">
      <w:pPr>
        <w:spacing w:line="360" w:lineRule="auto"/>
        <w:ind w:rightChars="-244" w:right="-512" w:firstLineChars="750" w:firstLine="1800"/>
        <w:rPr>
          <w:rFonts w:ascii="宋体"/>
          <w:sz w:val="24"/>
          <w:szCs w:val="24"/>
        </w:rPr>
      </w:pPr>
      <w:r>
        <w:rPr>
          <w:rFonts w:ascii="宋体" w:hAnsi="宋体" w:cs="宋体" w:hint="eastAsia"/>
          <w:sz w:val="24"/>
          <w:szCs w:val="24"/>
        </w:rPr>
        <w:t>许振良</w:t>
      </w:r>
      <w:r>
        <w:rPr>
          <w:rFonts w:ascii="宋体" w:hAnsi="宋体" w:cs="宋体"/>
          <w:sz w:val="24"/>
          <w:szCs w:val="24"/>
        </w:rPr>
        <w:t xml:space="preserve">  </w:t>
      </w:r>
      <w:r>
        <w:rPr>
          <w:rFonts w:ascii="宋体" w:hAnsi="宋体" w:cs="宋体" w:hint="eastAsia"/>
          <w:sz w:val="24"/>
          <w:szCs w:val="24"/>
        </w:rPr>
        <w:t>华东理工大学化学工程研究所</w:t>
      </w:r>
      <w:r>
        <w:rPr>
          <w:rFonts w:ascii="宋体" w:hAnsi="宋体" w:cs="宋体"/>
          <w:sz w:val="24"/>
          <w:szCs w:val="24"/>
        </w:rPr>
        <w:t xml:space="preserve">  </w:t>
      </w:r>
      <w:r>
        <w:rPr>
          <w:rFonts w:ascii="宋体" w:hAnsi="宋体" w:cs="宋体" w:hint="eastAsia"/>
          <w:sz w:val="24"/>
          <w:szCs w:val="24"/>
        </w:rPr>
        <w:t>所长</w:t>
      </w:r>
      <w:r>
        <w:rPr>
          <w:rFonts w:ascii="宋体" w:hAnsi="宋体" w:cs="宋体"/>
          <w:sz w:val="24"/>
          <w:szCs w:val="24"/>
        </w:rPr>
        <w:t xml:space="preserve">  </w:t>
      </w:r>
      <w:r>
        <w:rPr>
          <w:rFonts w:ascii="宋体" w:hAnsi="宋体" w:cs="宋体" w:hint="eastAsia"/>
          <w:sz w:val="24"/>
          <w:szCs w:val="24"/>
        </w:rPr>
        <w:t>教授</w:t>
      </w:r>
      <w:r>
        <w:rPr>
          <w:rFonts w:ascii="宋体" w:hAnsi="宋体" w:cs="宋体"/>
          <w:sz w:val="24"/>
          <w:szCs w:val="24"/>
        </w:rPr>
        <w:t xml:space="preserve">  </w:t>
      </w:r>
      <w:r>
        <w:rPr>
          <w:rFonts w:ascii="宋体" w:hAnsi="宋体" w:cs="宋体" w:hint="eastAsia"/>
          <w:sz w:val="24"/>
          <w:szCs w:val="24"/>
        </w:rPr>
        <w:t>博士生导师</w:t>
      </w:r>
    </w:p>
    <w:p w:rsidR="00625671" w:rsidRDefault="00625671">
      <w:pPr>
        <w:spacing w:line="360" w:lineRule="auto"/>
        <w:ind w:rightChars="-244" w:right="-512" w:firstLineChars="750" w:firstLine="1800"/>
        <w:rPr>
          <w:rFonts w:ascii="宋体"/>
          <w:b/>
          <w:bCs/>
          <w:sz w:val="24"/>
          <w:szCs w:val="24"/>
        </w:rPr>
      </w:pPr>
      <w:r>
        <w:rPr>
          <w:rFonts w:ascii="宋体" w:hAnsi="宋体" w:cs="宋体" w:hint="eastAsia"/>
          <w:sz w:val="24"/>
          <w:szCs w:val="24"/>
        </w:rPr>
        <w:t>杨晓东</w:t>
      </w:r>
      <w:r>
        <w:rPr>
          <w:rFonts w:ascii="宋体" w:hAnsi="宋体" w:cs="宋体"/>
          <w:sz w:val="24"/>
          <w:szCs w:val="24"/>
        </w:rPr>
        <w:t xml:space="preserve">  </w:t>
      </w:r>
      <w:r>
        <w:rPr>
          <w:rFonts w:ascii="宋体" w:hAnsi="宋体" w:cs="宋体" w:hint="eastAsia"/>
          <w:sz w:val="24"/>
          <w:szCs w:val="24"/>
        </w:rPr>
        <w:t>北京矿冶研究院</w:t>
      </w:r>
      <w:r>
        <w:rPr>
          <w:rFonts w:ascii="宋体" w:hAnsi="宋体" w:cs="宋体"/>
          <w:sz w:val="24"/>
          <w:szCs w:val="24"/>
        </w:rPr>
        <w:t xml:space="preserve">  </w:t>
      </w:r>
      <w:r>
        <w:rPr>
          <w:rFonts w:ascii="宋体" w:hAnsi="宋体" w:cs="宋体" w:hint="eastAsia"/>
          <w:sz w:val="24"/>
          <w:szCs w:val="24"/>
        </w:rPr>
        <w:t>教授级高工</w:t>
      </w:r>
    </w:p>
    <w:p w:rsidR="00625671" w:rsidRDefault="00625671">
      <w:pPr>
        <w:spacing w:line="360" w:lineRule="auto"/>
        <w:ind w:rightChars="-244" w:right="-512" w:firstLineChars="750" w:firstLine="1800"/>
        <w:rPr>
          <w:rFonts w:ascii="宋体"/>
          <w:sz w:val="24"/>
          <w:szCs w:val="24"/>
        </w:rPr>
      </w:pPr>
      <w:r>
        <w:rPr>
          <w:rFonts w:ascii="宋体" w:hAnsi="宋体" w:cs="宋体" w:hint="eastAsia"/>
          <w:sz w:val="24"/>
          <w:szCs w:val="24"/>
        </w:rPr>
        <w:t>张启修</w:t>
      </w:r>
      <w:r>
        <w:rPr>
          <w:rFonts w:ascii="宋体" w:hAnsi="宋体" w:cs="宋体"/>
          <w:sz w:val="24"/>
          <w:szCs w:val="24"/>
        </w:rPr>
        <w:t xml:space="preserve">  </w:t>
      </w:r>
      <w:r>
        <w:rPr>
          <w:rFonts w:ascii="宋体" w:hAnsi="宋体" w:cs="宋体" w:hint="eastAsia"/>
          <w:sz w:val="24"/>
          <w:szCs w:val="24"/>
        </w:rPr>
        <w:t>中南大学冶金与环境</w:t>
      </w:r>
      <w:r>
        <w:rPr>
          <w:rFonts w:ascii="宋体" w:hAnsi="宋体" w:cs="宋体"/>
          <w:sz w:val="24"/>
          <w:szCs w:val="24"/>
        </w:rPr>
        <w:t xml:space="preserve"> </w:t>
      </w:r>
      <w:r>
        <w:rPr>
          <w:rFonts w:ascii="宋体" w:hAnsi="宋体" w:cs="宋体" w:hint="eastAsia"/>
          <w:sz w:val="24"/>
          <w:szCs w:val="24"/>
        </w:rPr>
        <w:t>学院</w:t>
      </w:r>
      <w:r>
        <w:rPr>
          <w:rFonts w:ascii="宋体" w:hAnsi="宋体" w:cs="宋体"/>
          <w:sz w:val="24"/>
          <w:szCs w:val="24"/>
        </w:rPr>
        <w:t xml:space="preserve">  </w:t>
      </w:r>
      <w:r>
        <w:rPr>
          <w:rFonts w:ascii="宋体" w:hAnsi="宋体" w:cs="宋体" w:hint="eastAsia"/>
          <w:sz w:val="24"/>
          <w:szCs w:val="24"/>
        </w:rPr>
        <w:t>教授</w:t>
      </w:r>
      <w:r>
        <w:rPr>
          <w:rFonts w:ascii="宋体" w:hAnsi="宋体" w:cs="宋体"/>
          <w:sz w:val="24"/>
          <w:szCs w:val="24"/>
        </w:rPr>
        <w:t xml:space="preserve">  </w:t>
      </w:r>
      <w:r>
        <w:rPr>
          <w:rFonts w:ascii="宋体" w:hAnsi="宋体" w:cs="宋体" w:hint="eastAsia"/>
          <w:sz w:val="24"/>
          <w:szCs w:val="24"/>
        </w:rPr>
        <w:t>博士生导师</w:t>
      </w:r>
      <w:r>
        <w:rPr>
          <w:rFonts w:ascii="宋体" w:hAnsi="宋体" w:cs="宋体"/>
          <w:sz w:val="24"/>
          <w:szCs w:val="24"/>
        </w:rPr>
        <w:t xml:space="preserve"> </w:t>
      </w:r>
    </w:p>
    <w:p w:rsidR="00625671" w:rsidRDefault="00625671">
      <w:pPr>
        <w:spacing w:line="360" w:lineRule="auto"/>
        <w:ind w:firstLineChars="750" w:firstLine="1800"/>
        <w:rPr>
          <w:rFonts w:ascii="宋体"/>
          <w:b/>
          <w:bCs/>
          <w:sz w:val="24"/>
          <w:szCs w:val="24"/>
        </w:rPr>
      </w:pPr>
      <w:r>
        <w:rPr>
          <w:rFonts w:ascii="宋体" w:hAnsi="宋体" w:cs="宋体" w:hint="eastAsia"/>
          <w:sz w:val="24"/>
          <w:szCs w:val="24"/>
        </w:rPr>
        <w:t>张永明</w:t>
      </w:r>
      <w:r>
        <w:rPr>
          <w:rFonts w:ascii="宋体" w:hAnsi="宋体" w:cs="宋体"/>
          <w:sz w:val="24"/>
          <w:szCs w:val="24"/>
        </w:rPr>
        <w:t xml:space="preserve">  </w:t>
      </w:r>
      <w:r>
        <w:rPr>
          <w:rFonts w:ascii="宋体" w:hAnsi="宋体" w:cs="宋体" w:hint="eastAsia"/>
          <w:sz w:val="24"/>
          <w:szCs w:val="24"/>
        </w:rPr>
        <w:t>上海交通大学化工学院</w:t>
      </w:r>
      <w:r>
        <w:rPr>
          <w:rFonts w:ascii="宋体" w:hAnsi="宋体" w:cs="宋体"/>
          <w:sz w:val="24"/>
          <w:szCs w:val="24"/>
        </w:rPr>
        <w:t xml:space="preserve">  </w:t>
      </w:r>
      <w:r>
        <w:rPr>
          <w:rFonts w:ascii="宋体" w:hAnsi="宋体" w:cs="宋体" w:hint="eastAsia"/>
          <w:sz w:val="24"/>
          <w:szCs w:val="24"/>
        </w:rPr>
        <w:t>教授</w:t>
      </w:r>
      <w:r>
        <w:rPr>
          <w:rFonts w:ascii="宋体" w:hAnsi="宋体" w:cs="宋体"/>
          <w:sz w:val="24"/>
          <w:szCs w:val="24"/>
        </w:rPr>
        <w:t xml:space="preserve">  </w:t>
      </w:r>
      <w:r>
        <w:rPr>
          <w:rFonts w:ascii="宋体" w:hAnsi="宋体" w:cs="宋体" w:hint="eastAsia"/>
          <w:sz w:val="24"/>
          <w:szCs w:val="24"/>
        </w:rPr>
        <w:t>博士生导师</w:t>
      </w:r>
    </w:p>
    <w:p w:rsidR="00625671" w:rsidRDefault="00625671">
      <w:pPr>
        <w:spacing w:line="360" w:lineRule="auto"/>
        <w:ind w:firstLineChars="196" w:firstLine="472"/>
        <w:rPr>
          <w:rFonts w:ascii="宋体"/>
          <w:b/>
          <w:bCs/>
          <w:sz w:val="24"/>
          <w:szCs w:val="24"/>
        </w:rPr>
      </w:pPr>
      <w:r>
        <w:rPr>
          <w:rFonts w:ascii="宋体" w:hAnsi="宋体" w:cs="宋体" w:hint="eastAsia"/>
          <w:b/>
          <w:bCs/>
          <w:sz w:val="24"/>
          <w:szCs w:val="24"/>
        </w:rPr>
        <w:t>二</w:t>
      </w:r>
      <w:r>
        <w:rPr>
          <w:rFonts w:ascii="宋体" w:hAnsi="宋体" w:cs="宋体"/>
          <w:b/>
          <w:bCs/>
          <w:sz w:val="24"/>
          <w:szCs w:val="24"/>
        </w:rPr>
        <w:t xml:space="preserve">. </w:t>
      </w:r>
      <w:r>
        <w:rPr>
          <w:rFonts w:ascii="宋体" w:hAnsi="宋体" w:cs="宋体" w:hint="eastAsia"/>
          <w:b/>
          <w:bCs/>
          <w:sz w:val="24"/>
          <w:szCs w:val="24"/>
        </w:rPr>
        <w:t>会议交流内容</w:t>
      </w:r>
    </w:p>
    <w:p w:rsidR="00625671" w:rsidRDefault="00625671">
      <w:pPr>
        <w:spacing w:line="360" w:lineRule="auto"/>
        <w:ind w:leftChars="57" w:left="120" w:firstLineChars="250" w:firstLine="600"/>
        <w:rPr>
          <w:rFonts w:ascii="宋体"/>
          <w:sz w:val="24"/>
          <w:szCs w:val="24"/>
        </w:rPr>
      </w:pPr>
      <w:r>
        <w:rPr>
          <w:rFonts w:ascii="宋体" w:hAnsi="宋体" w:cs="宋体" w:hint="eastAsia"/>
          <w:sz w:val="24"/>
          <w:szCs w:val="24"/>
        </w:rPr>
        <w:t>此次会议交流的主要内容是：</w:t>
      </w:r>
      <w:r>
        <w:rPr>
          <w:rFonts w:ascii="宋体" w:hAnsi="宋体" w:cs="宋体"/>
          <w:sz w:val="24"/>
          <w:szCs w:val="24"/>
        </w:rPr>
        <w:t xml:space="preserve"> </w:t>
      </w:r>
    </w:p>
    <w:p w:rsidR="00625671" w:rsidRDefault="00625671">
      <w:pPr>
        <w:spacing w:line="360" w:lineRule="auto"/>
        <w:ind w:leftChars="57" w:left="120" w:firstLineChars="200" w:firstLine="480"/>
        <w:rPr>
          <w:rFonts w:ascii="宋体"/>
          <w:sz w:val="24"/>
          <w:szCs w:val="24"/>
        </w:rPr>
      </w:pPr>
      <w:r>
        <w:rPr>
          <w:rFonts w:ascii="宋体" w:hAnsi="宋体" w:cs="宋体"/>
          <w:sz w:val="24"/>
          <w:szCs w:val="24"/>
        </w:rPr>
        <w:t xml:space="preserve"> 1.</w:t>
      </w:r>
      <w:r>
        <w:rPr>
          <w:rFonts w:ascii="宋体" w:hAnsi="宋体" w:cs="宋体" w:hint="eastAsia"/>
          <w:sz w:val="24"/>
          <w:szCs w:val="24"/>
        </w:rPr>
        <w:t>介绍我国独创的金属间化合物非对称膜的结构性能及在冶金溶液精制、烟气治理方面的工业应用案例；新一代耐浓硫酸、硝酸、盐酸、氢氟酸、王水、氯气腐蚀的膜的开发及应用进展。承办单位开放生产现场供代表参观，向代表演示这种膜的分离效果。</w:t>
      </w:r>
    </w:p>
    <w:p w:rsidR="00625671" w:rsidRDefault="00625671">
      <w:pPr>
        <w:spacing w:line="360" w:lineRule="auto"/>
        <w:ind w:leftChars="57" w:left="120" w:firstLineChars="250" w:firstLine="600"/>
        <w:rPr>
          <w:sz w:val="24"/>
          <w:szCs w:val="24"/>
        </w:rPr>
      </w:pPr>
      <w:r>
        <w:rPr>
          <w:sz w:val="24"/>
          <w:szCs w:val="24"/>
        </w:rPr>
        <w:t xml:space="preserve">2. </w:t>
      </w:r>
      <w:r>
        <w:rPr>
          <w:rFonts w:cs="宋体" w:hint="eastAsia"/>
          <w:sz w:val="24"/>
          <w:szCs w:val="24"/>
        </w:rPr>
        <w:t>交流国内外在冶金领域获得广泛应用、认可的各类离子交换膜的应用及进展情况，包括扩散渗析、电渗析、电解隔膜、燃料电池隔膜及双极膜的应用及研究进展。</w:t>
      </w:r>
    </w:p>
    <w:p w:rsidR="00625671" w:rsidRDefault="00625671">
      <w:pPr>
        <w:spacing w:line="360" w:lineRule="auto"/>
        <w:ind w:leftChars="57" w:left="120" w:firstLineChars="250" w:firstLine="600"/>
        <w:rPr>
          <w:sz w:val="24"/>
          <w:szCs w:val="24"/>
        </w:rPr>
      </w:pPr>
      <w:r>
        <w:rPr>
          <w:sz w:val="24"/>
          <w:szCs w:val="24"/>
        </w:rPr>
        <w:t xml:space="preserve">3. </w:t>
      </w:r>
      <w:r>
        <w:rPr>
          <w:rFonts w:ascii="宋体" w:hAnsi="宋体" w:cs="宋体" w:hint="eastAsia"/>
          <w:sz w:val="24"/>
          <w:szCs w:val="24"/>
        </w:rPr>
        <w:t>交流压力驱动膜优化冶金工艺及水污染控制方靣的应用及硏究进展</w:t>
      </w:r>
      <w:r>
        <w:rPr>
          <w:rFonts w:cs="宋体" w:hint="eastAsia"/>
        </w:rPr>
        <w:t>。</w:t>
      </w:r>
    </w:p>
    <w:p w:rsidR="00625671" w:rsidRDefault="00625671">
      <w:pPr>
        <w:spacing w:line="360" w:lineRule="auto"/>
        <w:ind w:firstLineChars="200" w:firstLine="482"/>
        <w:rPr>
          <w:sz w:val="24"/>
          <w:szCs w:val="24"/>
        </w:rPr>
      </w:pPr>
      <w:r>
        <w:rPr>
          <w:rFonts w:ascii="宋体" w:hAnsi="宋体" w:cs="宋体" w:hint="eastAsia"/>
          <w:b/>
          <w:bCs/>
          <w:sz w:val="24"/>
          <w:szCs w:val="24"/>
        </w:rPr>
        <w:t>三</w:t>
      </w:r>
      <w:r>
        <w:rPr>
          <w:rFonts w:ascii="宋体" w:hAnsi="宋体" w:cs="宋体"/>
          <w:b/>
          <w:bCs/>
          <w:sz w:val="24"/>
          <w:szCs w:val="24"/>
        </w:rPr>
        <w:t xml:space="preserve">. </w:t>
      </w:r>
      <w:r>
        <w:rPr>
          <w:rFonts w:ascii="宋体" w:hAnsi="宋体" w:cs="宋体" w:hint="eastAsia"/>
          <w:b/>
          <w:bCs/>
          <w:sz w:val="24"/>
          <w:szCs w:val="24"/>
        </w:rPr>
        <w:t>会议日程及地址</w:t>
      </w:r>
    </w:p>
    <w:p w:rsidR="00625671" w:rsidRDefault="00625671">
      <w:pPr>
        <w:numPr>
          <w:ilvl w:val="0"/>
          <w:numId w:val="1"/>
        </w:numPr>
        <w:tabs>
          <w:tab w:val="clear" w:pos="795"/>
          <w:tab w:val="left" w:pos="426"/>
        </w:tabs>
        <w:spacing w:line="360" w:lineRule="auto"/>
        <w:ind w:hanging="369"/>
        <w:rPr>
          <w:rFonts w:ascii="宋体"/>
          <w:color w:val="000000"/>
          <w:sz w:val="24"/>
          <w:szCs w:val="24"/>
        </w:rPr>
      </w:pPr>
      <w:r>
        <w:rPr>
          <w:rFonts w:ascii="宋体" w:hAnsi="宋体" w:cs="宋体" w:hint="eastAsia"/>
          <w:color w:val="000000"/>
          <w:sz w:val="24"/>
          <w:szCs w:val="24"/>
        </w:rPr>
        <w:t>报到时间：</w:t>
      </w:r>
      <w:r>
        <w:rPr>
          <w:rFonts w:ascii="宋体" w:hAnsi="宋体" w:cs="宋体"/>
          <w:color w:val="000000"/>
          <w:sz w:val="24"/>
          <w:szCs w:val="24"/>
        </w:rPr>
        <w:t>2014</w:t>
      </w:r>
      <w:r>
        <w:rPr>
          <w:rFonts w:ascii="宋体" w:hAnsi="宋体" w:cs="宋体" w:hint="eastAsia"/>
          <w:color w:val="000000"/>
          <w:sz w:val="24"/>
          <w:szCs w:val="24"/>
        </w:rPr>
        <w:t>年</w:t>
      </w:r>
      <w:r>
        <w:rPr>
          <w:rFonts w:ascii="宋体" w:hAnsi="宋体" w:cs="宋体"/>
          <w:color w:val="000000"/>
          <w:sz w:val="24"/>
          <w:szCs w:val="24"/>
        </w:rPr>
        <w:t>6</w:t>
      </w:r>
      <w:r>
        <w:rPr>
          <w:rFonts w:ascii="宋体" w:hAnsi="宋体" w:cs="宋体" w:hint="eastAsia"/>
          <w:color w:val="000000"/>
          <w:sz w:val="24"/>
          <w:szCs w:val="24"/>
        </w:rPr>
        <w:t>月</w:t>
      </w:r>
      <w:r>
        <w:rPr>
          <w:rFonts w:ascii="宋体" w:hAnsi="宋体" w:cs="宋体"/>
          <w:color w:val="000000"/>
          <w:sz w:val="24"/>
          <w:szCs w:val="24"/>
        </w:rPr>
        <w:t>30</w:t>
      </w:r>
      <w:r>
        <w:rPr>
          <w:rFonts w:ascii="宋体" w:hAnsi="宋体" w:cs="宋体" w:hint="eastAsia"/>
          <w:color w:val="000000"/>
          <w:sz w:val="24"/>
          <w:szCs w:val="24"/>
        </w:rPr>
        <w:t>日</w:t>
      </w:r>
    </w:p>
    <w:p w:rsidR="00625671" w:rsidRDefault="00625671">
      <w:pPr>
        <w:numPr>
          <w:ilvl w:val="0"/>
          <w:numId w:val="1"/>
        </w:numPr>
        <w:spacing w:line="360" w:lineRule="auto"/>
        <w:rPr>
          <w:rFonts w:ascii="宋体"/>
          <w:color w:val="000000"/>
          <w:sz w:val="24"/>
          <w:szCs w:val="24"/>
        </w:rPr>
      </w:pPr>
      <w:r>
        <w:rPr>
          <w:rFonts w:ascii="宋体" w:hAnsi="宋体" w:cs="宋体" w:hint="eastAsia"/>
          <w:color w:val="000000"/>
          <w:sz w:val="24"/>
          <w:szCs w:val="24"/>
        </w:rPr>
        <w:t>报到地点：都江堰市世纪青城大酒店（都江堰市迎宾大道</w:t>
      </w:r>
      <w:r>
        <w:rPr>
          <w:rFonts w:ascii="宋体" w:hAnsi="宋体" w:cs="宋体"/>
          <w:color w:val="000000"/>
          <w:sz w:val="24"/>
          <w:szCs w:val="24"/>
        </w:rPr>
        <w:t>108</w:t>
      </w:r>
      <w:r>
        <w:rPr>
          <w:rFonts w:ascii="宋体" w:hAnsi="宋体" w:cs="宋体" w:hint="eastAsia"/>
          <w:color w:val="000000"/>
          <w:sz w:val="24"/>
          <w:szCs w:val="24"/>
        </w:rPr>
        <w:t>号</w:t>
      </w:r>
      <w:r>
        <w:rPr>
          <w:rFonts w:ascii="宋体" w:hAnsi="宋体" w:cs="宋体"/>
          <w:color w:val="000000"/>
          <w:sz w:val="24"/>
          <w:szCs w:val="24"/>
        </w:rPr>
        <w:t xml:space="preserve">  </w:t>
      </w:r>
      <w:r>
        <w:rPr>
          <w:rFonts w:ascii="宋体" w:hAnsi="宋体" w:cs="宋体" w:hint="eastAsia"/>
          <w:color w:val="000000"/>
          <w:sz w:val="24"/>
          <w:szCs w:val="24"/>
        </w:rPr>
        <w:t>电话：</w:t>
      </w:r>
      <w:r>
        <w:rPr>
          <w:rFonts w:ascii="宋体" w:hAnsi="宋体" w:cs="宋体"/>
          <w:color w:val="000000"/>
          <w:sz w:val="24"/>
          <w:szCs w:val="24"/>
        </w:rPr>
        <w:t>028-67666668</w:t>
      </w:r>
      <w:r>
        <w:rPr>
          <w:rFonts w:ascii="宋体" w:hAnsi="宋体" w:cs="宋体" w:hint="eastAsia"/>
          <w:color w:val="000000"/>
          <w:sz w:val="24"/>
          <w:szCs w:val="24"/>
        </w:rPr>
        <w:t>）</w:t>
      </w:r>
    </w:p>
    <w:p w:rsidR="00625671" w:rsidRDefault="00625671">
      <w:pPr>
        <w:numPr>
          <w:ilvl w:val="0"/>
          <w:numId w:val="1"/>
        </w:numPr>
        <w:spacing w:line="360" w:lineRule="auto"/>
        <w:rPr>
          <w:rFonts w:ascii="宋体"/>
          <w:color w:val="000000"/>
          <w:sz w:val="24"/>
          <w:szCs w:val="24"/>
        </w:rPr>
      </w:pPr>
      <w:r>
        <w:rPr>
          <w:rFonts w:ascii="宋体" w:hAnsi="宋体" w:cs="宋体" w:hint="eastAsia"/>
          <w:color w:val="000000"/>
          <w:sz w:val="24"/>
          <w:szCs w:val="24"/>
        </w:rPr>
        <w:t>会议日期：</w:t>
      </w:r>
      <w:r>
        <w:rPr>
          <w:rFonts w:ascii="宋体" w:hAnsi="宋体" w:cs="宋体"/>
          <w:color w:val="000000"/>
          <w:sz w:val="24"/>
          <w:szCs w:val="24"/>
        </w:rPr>
        <w:t>2014</w:t>
      </w:r>
      <w:r>
        <w:rPr>
          <w:rFonts w:ascii="宋体" w:hAnsi="宋体" w:cs="宋体" w:hint="eastAsia"/>
          <w:color w:val="000000"/>
          <w:sz w:val="24"/>
          <w:szCs w:val="24"/>
        </w:rPr>
        <w:t>年</w:t>
      </w:r>
      <w:r>
        <w:rPr>
          <w:rFonts w:ascii="宋体" w:hAnsi="宋体" w:cs="宋体"/>
          <w:color w:val="000000"/>
          <w:sz w:val="24"/>
          <w:szCs w:val="24"/>
        </w:rPr>
        <w:t>7</w:t>
      </w:r>
      <w:r>
        <w:rPr>
          <w:rFonts w:ascii="宋体" w:hAnsi="宋体" w:cs="宋体" w:hint="eastAsia"/>
          <w:color w:val="000000"/>
          <w:sz w:val="24"/>
          <w:szCs w:val="24"/>
        </w:rPr>
        <w:t>月</w:t>
      </w:r>
      <w:r>
        <w:rPr>
          <w:rFonts w:ascii="宋体" w:hAnsi="宋体" w:cs="宋体"/>
          <w:color w:val="000000"/>
          <w:sz w:val="24"/>
          <w:szCs w:val="24"/>
        </w:rPr>
        <w:t>1</w:t>
      </w:r>
      <w:r>
        <w:rPr>
          <w:rFonts w:ascii="宋体" w:hAnsi="宋体" w:cs="宋体" w:hint="eastAsia"/>
          <w:color w:val="000000"/>
          <w:sz w:val="24"/>
          <w:szCs w:val="24"/>
        </w:rPr>
        <w:t>～</w:t>
      </w:r>
      <w:r>
        <w:rPr>
          <w:rFonts w:ascii="宋体" w:hAnsi="宋体" w:cs="宋体"/>
          <w:color w:val="000000"/>
          <w:sz w:val="24"/>
          <w:szCs w:val="24"/>
        </w:rPr>
        <w:t>3</w:t>
      </w:r>
      <w:r>
        <w:rPr>
          <w:rFonts w:ascii="宋体" w:hAnsi="宋体" w:cs="宋体" w:hint="eastAsia"/>
          <w:color w:val="000000"/>
          <w:sz w:val="24"/>
          <w:szCs w:val="24"/>
        </w:rPr>
        <w:t>日</w:t>
      </w:r>
    </w:p>
    <w:p w:rsidR="00625671" w:rsidRDefault="00625671">
      <w:pPr>
        <w:numPr>
          <w:ilvl w:val="0"/>
          <w:numId w:val="1"/>
        </w:numPr>
        <w:spacing w:line="360" w:lineRule="auto"/>
        <w:rPr>
          <w:rFonts w:ascii="宋体"/>
          <w:color w:val="000000"/>
          <w:sz w:val="24"/>
          <w:szCs w:val="24"/>
        </w:rPr>
      </w:pPr>
      <w:r>
        <w:rPr>
          <w:rFonts w:ascii="宋体" w:hAnsi="宋体" w:cs="宋体" w:hint="eastAsia"/>
          <w:color w:val="000000"/>
          <w:sz w:val="24"/>
          <w:szCs w:val="24"/>
        </w:rPr>
        <w:t>会议及住宿地点：都江堰市世纪青城大酒店</w:t>
      </w:r>
      <w:r>
        <w:rPr>
          <w:rFonts w:ascii="宋体" w:hAnsi="宋体" w:cs="宋体"/>
          <w:color w:val="000000"/>
          <w:sz w:val="24"/>
          <w:szCs w:val="24"/>
        </w:rPr>
        <w:t xml:space="preserve"> </w:t>
      </w:r>
    </w:p>
    <w:p w:rsidR="00625671" w:rsidRDefault="00625671">
      <w:pPr>
        <w:pStyle w:val="1"/>
        <w:numPr>
          <w:ilvl w:val="0"/>
          <w:numId w:val="1"/>
        </w:numPr>
        <w:spacing w:line="360" w:lineRule="auto"/>
        <w:ind w:firstLineChars="0"/>
        <w:rPr>
          <w:rFonts w:ascii="宋体"/>
          <w:color w:val="000000"/>
          <w:sz w:val="24"/>
          <w:szCs w:val="24"/>
        </w:rPr>
      </w:pPr>
      <w:r>
        <w:rPr>
          <w:rFonts w:ascii="宋体" w:hAnsi="宋体" w:cs="宋体" w:hint="eastAsia"/>
          <w:color w:val="000000"/>
          <w:sz w:val="24"/>
          <w:szCs w:val="24"/>
        </w:rPr>
        <w:t>住宿标准</w:t>
      </w:r>
      <w:r>
        <w:rPr>
          <w:rFonts w:ascii="宋体" w:hAnsi="宋体" w:cs="宋体"/>
          <w:color w:val="000000"/>
          <w:sz w:val="24"/>
          <w:szCs w:val="24"/>
        </w:rPr>
        <w:t xml:space="preserve">  260</w:t>
      </w:r>
      <w:r>
        <w:rPr>
          <w:rFonts w:ascii="宋体" w:hAnsi="宋体" w:cs="宋体" w:hint="eastAsia"/>
          <w:color w:val="000000"/>
          <w:sz w:val="24"/>
          <w:szCs w:val="24"/>
        </w:rPr>
        <w:t>元</w:t>
      </w:r>
      <w:r>
        <w:rPr>
          <w:rFonts w:ascii="宋体" w:hAnsi="宋体" w:cs="宋体"/>
          <w:color w:val="000000"/>
          <w:sz w:val="24"/>
          <w:szCs w:val="24"/>
        </w:rPr>
        <w:t>/</w:t>
      </w:r>
      <w:r>
        <w:rPr>
          <w:rFonts w:ascii="宋体" w:hAnsi="宋体" w:cs="宋体" w:hint="eastAsia"/>
          <w:color w:val="000000"/>
          <w:sz w:val="24"/>
          <w:szCs w:val="24"/>
        </w:rPr>
        <w:t>标准间·</w:t>
      </w:r>
      <w:r>
        <w:rPr>
          <w:rFonts w:ascii="宋体" w:hAnsi="宋体" w:cs="宋体"/>
          <w:color w:val="000000"/>
          <w:sz w:val="24"/>
          <w:szCs w:val="24"/>
        </w:rPr>
        <w:t xml:space="preserve"> </w:t>
      </w:r>
      <w:r>
        <w:rPr>
          <w:rFonts w:ascii="宋体" w:hAnsi="宋体" w:cs="宋体" w:hint="eastAsia"/>
          <w:color w:val="000000"/>
          <w:sz w:val="24"/>
          <w:szCs w:val="24"/>
        </w:rPr>
        <w:t>天</w:t>
      </w:r>
    </w:p>
    <w:p w:rsidR="00625671" w:rsidRDefault="00625671">
      <w:pPr>
        <w:pStyle w:val="1"/>
        <w:spacing w:line="360" w:lineRule="auto"/>
        <w:ind w:left="426" w:firstLineChars="153" w:firstLine="367"/>
        <w:rPr>
          <w:rFonts w:ascii="宋体"/>
          <w:color w:val="000000"/>
          <w:sz w:val="24"/>
          <w:szCs w:val="24"/>
        </w:rPr>
      </w:pPr>
      <w:r>
        <w:rPr>
          <w:rFonts w:ascii="宋体" w:hAnsi="宋体" w:cs="宋体" w:hint="eastAsia"/>
          <w:color w:val="000000"/>
          <w:sz w:val="24"/>
          <w:szCs w:val="24"/>
        </w:rPr>
        <w:t>为方便会务组预订住房，有意参加会议的代表，请将本次会议回执于</w:t>
      </w:r>
      <w:r>
        <w:rPr>
          <w:rFonts w:ascii="宋体" w:hAnsi="宋体" w:cs="宋体"/>
          <w:color w:val="000000"/>
          <w:sz w:val="24"/>
          <w:szCs w:val="24"/>
        </w:rPr>
        <w:t>6</w:t>
      </w:r>
      <w:r>
        <w:rPr>
          <w:rFonts w:ascii="宋体" w:hAnsi="宋体" w:cs="宋体" w:hint="eastAsia"/>
          <w:color w:val="000000"/>
          <w:sz w:val="24"/>
          <w:szCs w:val="24"/>
        </w:rPr>
        <w:t>月</w:t>
      </w:r>
      <w:r>
        <w:rPr>
          <w:rFonts w:ascii="宋体" w:hAnsi="宋体" w:cs="宋体"/>
          <w:color w:val="000000"/>
          <w:sz w:val="24"/>
          <w:szCs w:val="24"/>
        </w:rPr>
        <w:t>8</w:t>
      </w:r>
      <w:r>
        <w:rPr>
          <w:rFonts w:ascii="宋体" w:hAnsi="宋体" w:cs="宋体" w:hint="eastAsia"/>
          <w:color w:val="000000"/>
          <w:sz w:val="24"/>
          <w:szCs w:val="24"/>
        </w:rPr>
        <w:t>日之前传真、电子邮件或邮寄给《膜科学与技术》编辑部。</w:t>
      </w:r>
    </w:p>
    <w:p w:rsidR="00625671" w:rsidRDefault="00625671">
      <w:pPr>
        <w:spacing w:line="360" w:lineRule="auto"/>
        <w:ind w:firstLineChars="147" w:firstLine="354"/>
        <w:rPr>
          <w:rFonts w:ascii="宋体"/>
          <w:b/>
          <w:bCs/>
          <w:color w:val="000000"/>
          <w:sz w:val="24"/>
          <w:szCs w:val="24"/>
        </w:rPr>
      </w:pPr>
      <w:r>
        <w:rPr>
          <w:rFonts w:ascii="宋体" w:hAnsi="宋体" w:cs="宋体" w:hint="eastAsia"/>
          <w:b/>
          <w:bCs/>
          <w:color w:val="000000"/>
          <w:sz w:val="24"/>
          <w:szCs w:val="24"/>
        </w:rPr>
        <w:t>四</w:t>
      </w:r>
      <w:r>
        <w:rPr>
          <w:rFonts w:ascii="宋体" w:hAnsi="宋体" w:cs="宋体"/>
          <w:b/>
          <w:bCs/>
          <w:sz w:val="24"/>
          <w:szCs w:val="24"/>
        </w:rPr>
        <w:t xml:space="preserve">. </w:t>
      </w:r>
      <w:r>
        <w:rPr>
          <w:rFonts w:ascii="宋体" w:hAnsi="宋体" w:cs="宋体" w:hint="eastAsia"/>
          <w:b/>
          <w:bCs/>
          <w:sz w:val="24"/>
          <w:szCs w:val="24"/>
        </w:rPr>
        <w:t>参会联系方式</w:t>
      </w:r>
    </w:p>
    <w:p w:rsidR="00625671" w:rsidRDefault="00625671">
      <w:pPr>
        <w:spacing w:line="360" w:lineRule="auto"/>
        <w:ind w:firstLineChars="300" w:firstLine="723"/>
        <w:rPr>
          <w:rFonts w:ascii="宋体"/>
          <w:b/>
          <w:bCs/>
          <w:sz w:val="24"/>
          <w:szCs w:val="24"/>
        </w:rPr>
      </w:pPr>
      <w:r>
        <w:rPr>
          <w:rFonts w:ascii="宋体" w:hAnsi="宋体" w:cs="宋体" w:hint="eastAsia"/>
          <w:b/>
          <w:bCs/>
          <w:sz w:val="24"/>
          <w:szCs w:val="24"/>
        </w:rPr>
        <w:t>地　址：</w:t>
      </w:r>
      <w:r>
        <w:rPr>
          <w:rFonts w:ascii="宋体" w:hAnsi="宋体" w:cs="宋体" w:hint="eastAsia"/>
          <w:sz w:val="24"/>
          <w:szCs w:val="24"/>
        </w:rPr>
        <w:t>北京市朝阳区北三环东路</w:t>
      </w:r>
      <w:r>
        <w:rPr>
          <w:rFonts w:ascii="宋体" w:hAnsi="宋体" w:cs="宋体"/>
          <w:sz w:val="24"/>
          <w:szCs w:val="24"/>
        </w:rPr>
        <w:t>19</w:t>
      </w:r>
      <w:r>
        <w:rPr>
          <w:rFonts w:ascii="宋体" w:hAnsi="宋体" w:cs="宋体" w:hint="eastAsia"/>
          <w:sz w:val="24"/>
          <w:szCs w:val="24"/>
        </w:rPr>
        <w:t>号蓝星大厦</w:t>
      </w:r>
      <w:r>
        <w:rPr>
          <w:rFonts w:ascii="宋体" w:hAnsi="宋体" w:cs="宋体"/>
          <w:sz w:val="24"/>
          <w:szCs w:val="24"/>
        </w:rPr>
        <w:t xml:space="preserve">     </w:t>
      </w:r>
    </w:p>
    <w:p w:rsidR="00625671" w:rsidRDefault="00625671">
      <w:pPr>
        <w:spacing w:line="360" w:lineRule="auto"/>
        <w:ind w:firstLineChars="300" w:firstLine="723"/>
        <w:rPr>
          <w:rFonts w:ascii="宋体"/>
          <w:sz w:val="24"/>
          <w:szCs w:val="24"/>
        </w:rPr>
      </w:pPr>
      <w:r>
        <w:rPr>
          <w:rFonts w:ascii="宋体" w:hAnsi="宋体" w:cs="宋体" w:hint="eastAsia"/>
          <w:b/>
          <w:bCs/>
          <w:sz w:val="24"/>
          <w:szCs w:val="24"/>
        </w:rPr>
        <w:t>邮　编：</w:t>
      </w:r>
      <w:r>
        <w:rPr>
          <w:rFonts w:ascii="宋体" w:hAnsi="宋体" w:cs="宋体"/>
          <w:sz w:val="24"/>
          <w:szCs w:val="24"/>
        </w:rPr>
        <w:t>100029</w:t>
      </w:r>
    </w:p>
    <w:p w:rsidR="00625671" w:rsidRDefault="00625671">
      <w:pPr>
        <w:spacing w:line="360" w:lineRule="auto"/>
        <w:ind w:firstLineChars="300" w:firstLine="723"/>
        <w:rPr>
          <w:rFonts w:ascii="宋体"/>
          <w:b/>
          <w:bCs/>
          <w:sz w:val="24"/>
          <w:szCs w:val="24"/>
        </w:rPr>
      </w:pPr>
      <w:r>
        <w:rPr>
          <w:rFonts w:ascii="宋体" w:hAnsi="宋体" w:cs="宋体" w:hint="eastAsia"/>
          <w:b/>
          <w:bCs/>
          <w:sz w:val="24"/>
          <w:szCs w:val="24"/>
        </w:rPr>
        <w:t>电　话：</w:t>
      </w:r>
      <w:r>
        <w:rPr>
          <w:rFonts w:ascii="宋体" w:hAnsi="宋体" w:cs="宋体"/>
          <w:sz w:val="24"/>
          <w:szCs w:val="24"/>
        </w:rPr>
        <w:t>010-80492417</w:t>
      </w:r>
      <w:r>
        <w:rPr>
          <w:rFonts w:ascii="宋体" w:hAnsi="宋体" w:cs="宋体" w:hint="eastAsia"/>
          <w:sz w:val="24"/>
          <w:szCs w:val="24"/>
        </w:rPr>
        <w:t xml:space="preserve">　</w:t>
      </w:r>
      <w:r>
        <w:rPr>
          <w:rFonts w:ascii="宋体" w:hAnsi="宋体" w:cs="宋体"/>
          <w:sz w:val="24"/>
          <w:szCs w:val="24"/>
        </w:rPr>
        <w:t xml:space="preserve">80485372                   </w:t>
      </w:r>
    </w:p>
    <w:p w:rsidR="00625671" w:rsidRDefault="00625671">
      <w:pPr>
        <w:spacing w:line="360" w:lineRule="auto"/>
        <w:ind w:firstLineChars="300" w:firstLine="723"/>
        <w:rPr>
          <w:rFonts w:ascii="宋体"/>
          <w:sz w:val="24"/>
          <w:szCs w:val="24"/>
        </w:rPr>
      </w:pPr>
      <w:r>
        <w:rPr>
          <w:rFonts w:ascii="宋体" w:hAnsi="宋体" w:cs="宋体" w:hint="eastAsia"/>
          <w:b/>
          <w:bCs/>
          <w:sz w:val="24"/>
          <w:szCs w:val="24"/>
        </w:rPr>
        <w:t>传　真</w:t>
      </w:r>
      <w:r>
        <w:rPr>
          <w:rFonts w:ascii="宋体" w:hAnsi="宋体" w:cs="宋体" w:hint="eastAsia"/>
          <w:sz w:val="24"/>
          <w:szCs w:val="24"/>
        </w:rPr>
        <w:t>：</w:t>
      </w:r>
      <w:r>
        <w:rPr>
          <w:rFonts w:ascii="宋体" w:hAnsi="宋体" w:cs="宋体"/>
          <w:sz w:val="24"/>
          <w:szCs w:val="24"/>
        </w:rPr>
        <w:t xml:space="preserve">010-80485372  </w:t>
      </w:r>
    </w:p>
    <w:p w:rsidR="00625671" w:rsidRDefault="00625671">
      <w:pPr>
        <w:spacing w:line="360" w:lineRule="auto"/>
        <w:ind w:firstLineChars="299" w:firstLine="720"/>
        <w:rPr>
          <w:rFonts w:ascii="宋体"/>
          <w:sz w:val="24"/>
          <w:szCs w:val="24"/>
        </w:rPr>
      </w:pPr>
      <w:r>
        <w:rPr>
          <w:rFonts w:ascii="宋体" w:hAnsi="宋体" w:cs="宋体"/>
          <w:b/>
          <w:bCs/>
          <w:sz w:val="24"/>
          <w:szCs w:val="24"/>
        </w:rPr>
        <w:t>E-mail</w:t>
      </w:r>
      <w:r>
        <w:rPr>
          <w:rFonts w:ascii="宋体" w:hAnsi="宋体" w:cs="宋体" w:hint="eastAsia"/>
          <w:sz w:val="24"/>
          <w:szCs w:val="24"/>
        </w:rPr>
        <w:t>：</w:t>
      </w:r>
      <w:r>
        <w:rPr>
          <w:rFonts w:ascii="宋体" w:hAnsi="宋体" w:cs="宋体"/>
          <w:sz w:val="24"/>
          <w:szCs w:val="24"/>
        </w:rPr>
        <w:t>mkxx@ bluestar.chemchina.com</w:t>
      </w:r>
    </w:p>
    <w:p w:rsidR="00625671" w:rsidRDefault="00625671">
      <w:pPr>
        <w:spacing w:line="360" w:lineRule="auto"/>
        <w:ind w:firstLineChars="300" w:firstLine="723"/>
        <w:rPr>
          <w:rFonts w:ascii="宋体"/>
          <w:sz w:val="24"/>
          <w:szCs w:val="24"/>
        </w:rPr>
      </w:pPr>
      <w:r>
        <w:rPr>
          <w:rFonts w:ascii="宋体" w:hAnsi="宋体" w:cs="宋体" w:hint="eastAsia"/>
          <w:b/>
          <w:bCs/>
          <w:sz w:val="24"/>
          <w:szCs w:val="24"/>
        </w:rPr>
        <w:t>联系人：</w:t>
      </w:r>
      <w:r>
        <w:rPr>
          <w:rFonts w:ascii="宋体" w:hAnsi="宋体" w:cs="宋体" w:hint="eastAsia"/>
          <w:sz w:val="24"/>
          <w:szCs w:val="24"/>
        </w:rPr>
        <w:t>洪玉梅　石雪莉　申为中</w:t>
      </w:r>
    </w:p>
    <w:p w:rsidR="00625671" w:rsidRDefault="00625671">
      <w:pPr>
        <w:spacing w:line="360" w:lineRule="auto"/>
        <w:ind w:firstLineChars="196" w:firstLine="472"/>
        <w:rPr>
          <w:rFonts w:ascii="宋体"/>
          <w:color w:val="000000"/>
          <w:sz w:val="24"/>
          <w:szCs w:val="24"/>
        </w:rPr>
      </w:pPr>
      <w:r>
        <w:rPr>
          <w:rFonts w:ascii="宋体" w:hAnsi="宋体" w:cs="宋体" w:hint="eastAsia"/>
          <w:b/>
          <w:bCs/>
          <w:color w:val="000000"/>
          <w:sz w:val="24"/>
          <w:szCs w:val="24"/>
        </w:rPr>
        <w:t>五</w:t>
      </w:r>
      <w:r>
        <w:rPr>
          <w:rFonts w:ascii="宋体" w:hAnsi="宋体" w:cs="宋体"/>
          <w:b/>
          <w:bCs/>
          <w:color w:val="000000"/>
          <w:sz w:val="24"/>
          <w:szCs w:val="24"/>
        </w:rPr>
        <w:t xml:space="preserve">. </w:t>
      </w:r>
      <w:r>
        <w:rPr>
          <w:rFonts w:ascii="宋体" w:hAnsi="宋体" w:cs="宋体" w:hint="eastAsia"/>
          <w:b/>
          <w:bCs/>
          <w:color w:val="000000"/>
          <w:sz w:val="24"/>
          <w:szCs w:val="24"/>
        </w:rPr>
        <w:t>会务费</w:t>
      </w:r>
    </w:p>
    <w:p w:rsidR="00625671" w:rsidRDefault="00625671">
      <w:pPr>
        <w:spacing w:line="420" w:lineRule="exact"/>
        <w:ind w:firstLineChars="325" w:firstLine="780"/>
        <w:rPr>
          <w:rFonts w:ascii="宋体"/>
          <w:sz w:val="24"/>
          <w:szCs w:val="24"/>
        </w:rPr>
      </w:pPr>
      <w:r>
        <w:rPr>
          <w:rFonts w:ascii="宋体" w:hAnsi="宋体" w:cs="宋体" w:hint="eastAsia"/>
          <w:sz w:val="24"/>
          <w:szCs w:val="24"/>
        </w:rPr>
        <w:t>会务费可提前缴纳，款到后即开具正式发票。</w:t>
      </w:r>
    </w:p>
    <w:p w:rsidR="00625671" w:rsidRDefault="00625671">
      <w:pPr>
        <w:spacing w:line="420" w:lineRule="exact"/>
        <w:ind w:firstLineChars="325" w:firstLine="783"/>
        <w:rPr>
          <w:rFonts w:ascii="宋体"/>
          <w:sz w:val="24"/>
          <w:szCs w:val="24"/>
        </w:rPr>
      </w:pPr>
      <w:r>
        <w:rPr>
          <w:rFonts w:ascii="宋体" w:hAnsi="宋体" w:cs="宋体"/>
          <w:b/>
          <w:bCs/>
          <w:color w:val="000000"/>
          <w:sz w:val="24"/>
          <w:szCs w:val="24"/>
        </w:rPr>
        <w:t>2014</w:t>
      </w:r>
      <w:r>
        <w:rPr>
          <w:rFonts w:ascii="宋体" w:hAnsi="宋体" w:cs="宋体" w:hint="eastAsia"/>
          <w:b/>
          <w:bCs/>
          <w:color w:val="000000"/>
          <w:sz w:val="24"/>
          <w:szCs w:val="24"/>
        </w:rPr>
        <w:t>年</w:t>
      </w:r>
      <w:r>
        <w:rPr>
          <w:rFonts w:ascii="宋体" w:hAnsi="宋体" w:cs="宋体"/>
          <w:b/>
          <w:bCs/>
          <w:color w:val="000000"/>
          <w:sz w:val="24"/>
          <w:szCs w:val="24"/>
        </w:rPr>
        <w:t>6</w:t>
      </w:r>
      <w:r>
        <w:rPr>
          <w:rFonts w:ascii="宋体" w:hAnsi="宋体" w:cs="宋体" w:hint="eastAsia"/>
          <w:b/>
          <w:bCs/>
          <w:color w:val="000000"/>
          <w:sz w:val="24"/>
          <w:szCs w:val="24"/>
        </w:rPr>
        <w:t>月</w:t>
      </w:r>
      <w:r>
        <w:rPr>
          <w:rFonts w:ascii="宋体" w:hAnsi="宋体" w:cs="宋体"/>
          <w:b/>
          <w:bCs/>
          <w:color w:val="000000"/>
          <w:sz w:val="24"/>
          <w:szCs w:val="24"/>
        </w:rPr>
        <w:t>8</w:t>
      </w:r>
      <w:r>
        <w:rPr>
          <w:rFonts w:ascii="宋体" w:hAnsi="宋体" w:cs="宋体" w:hint="eastAsia"/>
          <w:b/>
          <w:bCs/>
          <w:color w:val="000000"/>
          <w:sz w:val="24"/>
          <w:szCs w:val="24"/>
        </w:rPr>
        <w:t>日以前注册：</w:t>
      </w:r>
    </w:p>
    <w:p w:rsidR="00625671" w:rsidRDefault="00625671">
      <w:pPr>
        <w:spacing w:line="360" w:lineRule="auto"/>
        <w:ind w:firstLineChars="342" w:firstLine="821"/>
        <w:rPr>
          <w:rFonts w:ascii="宋体"/>
          <w:color w:val="000000"/>
          <w:sz w:val="24"/>
          <w:szCs w:val="24"/>
        </w:rPr>
      </w:pPr>
      <w:r>
        <w:rPr>
          <w:rFonts w:ascii="宋体" w:hAnsi="宋体" w:cs="宋体" w:hint="eastAsia"/>
          <w:color w:val="000000"/>
          <w:sz w:val="24"/>
          <w:szCs w:val="24"/>
        </w:rPr>
        <w:t>膜行业代表</w:t>
      </w:r>
      <w:r>
        <w:rPr>
          <w:rFonts w:ascii="宋体" w:hAnsi="宋体" w:cs="宋体"/>
          <w:color w:val="000000"/>
          <w:sz w:val="24"/>
          <w:szCs w:val="24"/>
        </w:rPr>
        <w:t>2000</w:t>
      </w:r>
      <w:r>
        <w:rPr>
          <w:rFonts w:ascii="宋体" w:hAnsi="宋体" w:cs="宋体" w:hint="eastAsia"/>
          <w:color w:val="000000"/>
          <w:sz w:val="24"/>
          <w:szCs w:val="24"/>
        </w:rPr>
        <w:t>元</w:t>
      </w:r>
      <w:r>
        <w:rPr>
          <w:rFonts w:ascii="宋体" w:hAnsi="宋体" w:cs="宋体"/>
          <w:color w:val="000000"/>
          <w:sz w:val="24"/>
          <w:szCs w:val="24"/>
        </w:rPr>
        <w:t>/</w:t>
      </w:r>
      <w:r>
        <w:rPr>
          <w:rFonts w:ascii="宋体" w:hAnsi="宋体" w:cs="宋体" w:hint="eastAsia"/>
          <w:color w:val="000000"/>
          <w:sz w:val="24"/>
          <w:szCs w:val="24"/>
        </w:rPr>
        <w:t>人，冶金企业代表</w:t>
      </w:r>
      <w:r>
        <w:rPr>
          <w:rFonts w:ascii="宋体" w:hAnsi="宋体" w:cs="宋体"/>
          <w:color w:val="000000"/>
          <w:sz w:val="24"/>
          <w:szCs w:val="24"/>
        </w:rPr>
        <w:t>1500</w:t>
      </w:r>
      <w:r>
        <w:rPr>
          <w:rFonts w:ascii="宋体" w:hAnsi="宋体" w:cs="宋体" w:hint="eastAsia"/>
          <w:color w:val="000000"/>
          <w:sz w:val="24"/>
          <w:szCs w:val="24"/>
        </w:rPr>
        <w:t>元</w:t>
      </w:r>
      <w:r>
        <w:rPr>
          <w:rFonts w:ascii="宋体" w:hAnsi="宋体" w:cs="宋体"/>
          <w:color w:val="000000"/>
          <w:sz w:val="24"/>
          <w:szCs w:val="24"/>
        </w:rPr>
        <w:t>/</w:t>
      </w:r>
      <w:r>
        <w:rPr>
          <w:rFonts w:ascii="宋体" w:hAnsi="宋体" w:cs="宋体" w:hint="eastAsia"/>
          <w:color w:val="000000"/>
          <w:sz w:val="24"/>
          <w:szCs w:val="24"/>
        </w:rPr>
        <w:t>人，学生代表</w:t>
      </w:r>
      <w:r>
        <w:rPr>
          <w:rFonts w:ascii="宋体" w:hAnsi="宋体" w:cs="宋体"/>
          <w:color w:val="000000"/>
          <w:sz w:val="24"/>
          <w:szCs w:val="24"/>
        </w:rPr>
        <w:t>1000</w:t>
      </w:r>
      <w:r>
        <w:rPr>
          <w:rFonts w:ascii="宋体" w:hAnsi="宋体" w:cs="宋体" w:hint="eastAsia"/>
          <w:color w:val="000000"/>
          <w:sz w:val="24"/>
          <w:szCs w:val="24"/>
        </w:rPr>
        <w:t>元</w:t>
      </w:r>
      <w:r>
        <w:rPr>
          <w:rFonts w:ascii="宋体" w:hAnsi="宋体" w:cs="宋体"/>
          <w:color w:val="000000"/>
          <w:sz w:val="24"/>
          <w:szCs w:val="24"/>
        </w:rPr>
        <w:t>/</w:t>
      </w:r>
      <w:r>
        <w:rPr>
          <w:rFonts w:ascii="宋体" w:hAnsi="宋体" w:cs="宋体" w:hint="eastAsia"/>
          <w:color w:val="000000"/>
          <w:sz w:val="24"/>
          <w:szCs w:val="24"/>
        </w:rPr>
        <w:t>人</w:t>
      </w:r>
      <w:r>
        <w:rPr>
          <w:rFonts w:ascii="宋体" w:hAnsi="宋体" w:cs="宋体"/>
          <w:color w:val="000000"/>
          <w:sz w:val="24"/>
          <w:szCs w:val="24"/>
        </w:rPr>
        <w:t xml:space="preserve"> </w:t>
      </w:r>
    </w:p>
    <w:p w:rsidR="00625671" w:rsidRDefault="00625671" w:rsidP="00933064">
      <w:pPr>
        <w:spacing w:line="360" w:lineRule="auto"/>
        <w:ind w:firstLineChars="300" w:firstLine="723"/>
        <w:rPr>
          <w:rFonts w:ascii="宋体"/>
          <w:b/>
          <w:bCs/>
          <w:color w:val="000000"/>
          <w:sz w:val="24"/>
          <w:szCs w:val="24"/>
        </w:rPr>
      </w:pPr>
      <w:r>
        <w:rPr>
          <w:rFonts w:ascii="宋体" w:hAnsi="宋体" w:cs="宋体"/>
          <w:b/>
          <w:bCs/>
          <w:color w:val="000000"/>
          <w:sz w:val="24"/>
          <w:szCs w:val="24"/>
        </w:rPr>
        <w:t>2014</w:t>
      </w:r>
      <w:r>
        <w:rPr>
          <w:rFonts w:ascii="宋体" w:hAnsi="宋体" w:cs="宋体" w:hint="eastAsia"/>
          <w:b/>
          <w:bCs/>
          <w:color w:val="000000"/>
          <w:sz w:val="24"/>
          <w:szCs w:val="24"/>
        </w:rPr>
        <w:t>年</w:t>
      </w:r>
      <w:r>
        <w:rPr>
          <w:rFonts w:ascii="宋体" w:hAnsi="宋体" w:cs="宋体"/>
          <w:b/>
          <w:bCs/>
          <w:color w:val="000000"/>
          <w:sz w:val="24"/>
          <w:szCs w:val="24"/>
        </w:rPr>
        <w:t>6</w:t>
      </w:r>
      <w:r>
        <w:rPr>
          <w:rFonts w:ascii="宋体" w:hAnsi="宋体" w:cs="宋体" w:hint="eastAsia"/>
          <w:b/>
          <w:bCs/>
          <w:color w:val="000000"/>
          <w:sz w:val="24"/>
          <w:szCs w:val="24"/>
        </w:rPr>
        <w:t>月</w:t>
      </w:r>
      <w:r>
        <w:rPr>
          <w:rFonts w:ascii="宋体" w:hAnsi="宋体" w:cs="宋体"/>
          <w:b/>
          <w:bCs/>
          <w:color w:val="000000"/>
          <w:sz w:val="24"/>
          <w:szCs w:val="24"/>
        </w:rPr>
        <w:t>8</w:t>
      </w:r>
      <w:r>
        <w:rPr>
          <w:rFonts w:ascii="宋体" w:hAnsi="宋体" w:cs="宋体" w:hint="eastAsia"/>
          <w:b/>
          <w:bCs/>
          <w:color w:val="000000"/>
          <w:sz w:val="24"/>
          <w:szCs w:val="24"/>
        </w:rPr>
        <w:t>日以后或在会议报到现场注册：</w:t>
      </w:r>
    </w:p>
    <w:p w:rsidR="00625671" w:rsidRDefault="00625671">
      <w:pPr>
        <w:spacing w:line="360" w:lineRule="auto"/>
        <w:ind w:firstLineChars="342" w:firstLine="821"/>
        <w:rPr>
          <w:rFonts w:ascii="宋体"/>
          <w:color w:val="000000"/>
          <w:sz w:val="24"/>
          <w:szCs w:val="24"/>
        </w:rPr>
      </w:pPr>
      <w:r>
        <w:rPr>
          <w:rFonts w:ascii="宋体" w:hAnsi="宋体" w:cs="宋体" w:hint="eastAsia"/>
          <w:color w:val="000000"/>
          <w:sz w:val="24"/>
          <w:szCs w:val="24"/>
        </w:rPr>
        <w:t>膜行业代表</w:t>
      </w:r>
      <w:r>
        <w:rPr>
          <w:rFonts w:ascii="宋体" w:hAnsi="宋体" w:cs="宋体"/>
          <w:color w:val="000000"/>
          <w:sz w:val="24"/>
          <w:szCs w:val="24"/>
        </w:rPr>
        <w:t>2300</w:t>
      </w:r>
      <w:r>
        <w:rPr>
          <w:rFonts w:ascii="宋体" w:hAnsi="宋体" w:cs="宋体" w:hint="eastAsia"/>
          <w:color w:val="000000"/>
          <w:sz w:val="24"/>
          <w:szCs w:val="24"/>
        </w:rPr>
        <w:t>元</w:t>
      </w:r>
      <w:r>
        <w:rPr>
          <w:rFonts w:ascii="宋体" w:hAnsi="宋体" w:cs="宋体"/>
          <w:color w:val="000000"/>
          <w:sz w:val="24"/>
          <w:szCs w:val="24"/>
        </w:rPr>
        <w:t>/</w:t>
      </w:r>
      <w:r>
        <w:rPr>
          <w:rFonts w:ascii="宋体" w:hAnsi="宋体" w:cs="宋体" w:hint="eastAsia"/>
          <w:color w:val="000000"/>
          <w:sz w:val="24"/>
          <w:szCs w:val="24"/>
        </w:rPr>
        <w:t>人，冶金企业代表</w:t>
      </w:r>
      <w:r>
        <w:rPr>
          <w:rFonts w:ascii="宋体" w:hAnsi="宋体" w:cs="宋体"/>
          <w:color w:val="000000"/>
          <w:sz w:val="24"/>
          <w:szCs w:val="24"/>
        </w:rPr>
        <w:t>1800</w:t>
      </w:r>
      <w:r>
        <w:rPr>
          <w:rFonts w:ascii="宋体" w:hAnsi="宋体" w:cs="宋体" w:hint="eastAsia"/>
          <w:color w:val="000000"/>
          <w:sz w:val="24"/>
          <w:szCs w:val="24"/>
        </w:rPr>
        <w:t>元</w:t>
      </w:r>
      <w:r>
        <w:rPr>
          <w:rFonts w:ascii="宋体" w:hAnsi="宋体" w:cs="宋体"/>
          <w:color w:val="000000"/>
          <w:sz w:val="24"/>
          <w:szCs w:val="24"/>
        </w:rPr>
        <w:t>/</w:t>
      </w:r>
      <w:r>
        <w:rPr>
          <w:rFonts w:ascii="宋体" w:hAnsi="宋体" w:cs="宋体" w:hint="eastAsia"/>
          <w:color w:val="000000"/>
          <w:sz w:val="24"/>
          <w:szCs w:val="24"/>
        </w:rPr>
        <w:t>人，学生代表</w:t>
      </w:r>
      <w:r>
        <w:rPr>
          <w:rFonts w:ascii="宋体" w:hAnsi="宋体" w:cs="宋体"/>
          <w:color w:val="000000"/>
          <w:sz w:val="24"/>
          <w:szCs w:val="24"/>
        </w:rPr>
        <w:t>1200</w:t>
      </w:r>
      <w:r>
        <w:rPr>
          <w:rFonts w:ascii="宋体" w:hAnsi="宋体" w:cs="宋体" w:hint="eastAsia"/>
          <w:color w:val="000000"/>
          <w:sz w:val="24"/>
          <w:szCs w:val="24"/>
        </w:rPr>
        <w:t>元</w:t>
      </w:r>
      <w:r>
        <w:rPr>
          <w:rFonts w:ascii="宋体" w:hAnsi="宋体" w:cs="宋体"/>
          <w:color w:val="000000"/>
          <w:sz w:val="24"/>
          <w:szCs w:val="24"/>
        </w:rPr>
        <w:t>/</w:t>
      </w:r>
      <w:r>
        <w:rPr>
          <w:rFonts w:ascii="宋体" w:hAnsi="宋体" w:cs="宋体" w:hint="eastAsia"/>
          <w:color w:val="000000"/>
          <w:sz w:val="24"/>
          <w:szCs w:val="24"/>
        </w:rPr>
        <w:t>人</w:t>
      </w:r>
    </w:p>
    <w:p w:rsidR="00625671" w:rsidRDefault="00625671">
      <w:pPr>
        <w:spacing w:line="360" w:lineRule="auto"/>
        <w:ind w:leftChars="171" w:left="359" w:firstLineChars="200" w:firstLine="480"/>
        <w:rPr>
          <w:rFonts w:ascii="宋体"/>
          <w:sz w:val="24"/>
          <w:szCs w:val="24"/>
        </w:rPr>
      </w:pPr>
      <w:r>
        <w:rPr>
          <w:rFonts w:ascii="宋体" w:hAnsi="宋体" w:cs="宋体" w:hint="eastAsia"/>
          <w:color w:val="000000"/>
          <w:sz w:val="24"/>
          <w:szCs w:val="24"/>
        </w:rPr>
        <w:t>冶金企业代表会务费的差额部分由</w:t>
      </w:r>
      <w:r>
        <w:rPr>
          <w:rFonts w:ascii="宋体" w:hAnsi="宋体" w:cs="宋体" w:hint="eastAsia"/>
          <w:sz w:val="24"/>
          <w:szCs w:val="24"/>
        </w:rPr>
        <w:t>成都易态科技有限公司给予补助。住宿费自理。会议费含餐费、资料费、考察费等会议期间的有关费用。</w:t>
      </w:r>
    </w:p>
    <w:p w:rsidR="00625671" w:rsidRDefault="00625671">
      <w:pPr>
        <w:spacing w:line="360" w:lineRule="auto"/>
        <w:ind w:firstLineChars="300" w:firstLine="723"/>
        <w:rPr>
          <w:rFonts w:ascii="宋体"/>
          <w:b/>
          <w:bCs/>
          <w:color w:val="000000"/>
          <w:sz w:val="24"/>
          <w:szCs w:val="24"/>
        </w:rPr>
      </w:pPr>
      <w:r>
        <w:rPr>
          <w:rFonts w:ascii="宋体" w:hAnsi="宋体" w:cs="宋体" w:hint="eastAsia"/>
          <w:b/>
          <w:bCs/>
          <w:sz w:val="24"/>
          <w:szCs w:val="24"/>
        </w:rPr>
        <w:t>欲提前汇款的代表，请将</w:t>
      </w:r>
      <w:r>
        <w:rPr>
          <w:rFonts w:ascii="宋体" w:hAnsi="宋体" w:cs="宋体" w:hint="eastAsia"/>
          <w:b/>
          <w:bCs/>
          <w:color w:val="000000"/>
          <w:sz w:val="24"/>
          <w:szCs w:val="24"/>
        </w:rPr>
        <w:t>会务费汇至如下地址：</w:t>
      </w:r>
    </w:p>
    <w:p w:rsidR="00625671" w:rsidRDefault="00625671">
      <w:pPr>
        <w:spacing w:line="360" w:lineRule="auto"/>
        <w:rPr>
          <w:rFonts w:ascii="宋体"/>
          <w:color w:val="000000"/>
          <w:sz w:val="24"/>
          <w:szCs w:val="24"/>
        </w:rPr>
      </w:pPr>
      <w:r>
        <w:rPr>
          <w:rFonts w:ascii="宋体" w:hAnsi="宋体" w:cs="宋体"/>
          <w:b/>
          <w:bCs/>
          <w:color w:val="000000"/>
          <w:sz w:val="24"/>
          <w:szCs w:val="24"/>
        </w:rPr>
        <w:t xml:space="preserve"> </w:t>
      </w:r>
      <w:r>
        <w:rPr>
          <w:rFonts w:ascii="宋体" w:hAnsi="宋体" w:cs="宋体" w:hint="eastAsia"/>
          <w:b/>
          <w:bCs/>
          <w:color w:val="000000"/>
          <w:sz w:val="24"/>
          <w:szCs w:val="24"/>
        </w:rPr>
        <w:t>户</w:t>
      </w:r>
      <w:r>
        <w:rPr>
          <w:rFonts w:ascii="宋体" w:hAnsi="宋体" w:cs="宋体"/>
          <w:b/>
          <w:bCs/>
          <w:color w:val="000000"/>
          <w:sz w:val="24"/>
          <w:szCs w:val="24"/>
        </w:rPr>
        <w:t xml:space="preserve">  </w:t>
      </w:r>
      <w:r>
        <w:rPr>
          <w:rFonts w:ascii="宋体" w:hAnsi="宋体" w:cs="宋体" w:hint="eastAsia"/>
          <w:b/>
          <w:bCs/>
          <w:color w:val="000000"/>
          <w:sz w:val="24"/>
          <w:szCs w:val="24"/>
        </w:rPr>
        <w:t>名：</w:t>
      </w:r>
      <w:r>
        <w:rPr>
          <w:rFonts w:ascii="宋体" w:hAnsi="宋体" w:cs="宋体" w:hint="eastAsia"/>
          <w:color w:val="000000"/>
          <w:sz w:val="24"/>
          <w:szCs w:val="24"/>
        </w:rPr>
        <w:t>北京膜宇科技文化有限公司</w:t>
      </w:r>
    </w:p>
    <w:p w:rsidR="00625671" w:rsidRDefault="00625671">
      <w:pPr>
        <w:spacing w:line="360" w:lineRule="auto"/>
        <w:rPr>
          <w:rFonts w:ascii="宋体"/>
          <w:color w:val="000000"/>
          <w:sz w:val="24"/>
          <w:szCs w:val="24"/>
        </w:rPr>
      </w:pPr>
      <w:r>
        <w:rPr>
          <w:rFonts w:ascii="宋体" w:hAnsi="宋体" w:cs="宋体"/>
          <w:b/>
          <w:bCs/>
          <w:color w:val="000000"/>
          <w:sz w:val="24"/>
          <w:szCs w:val="24"/>
        </w:rPr>
        <w:t xml:space="preserve"> </w:t>
      </w:r>
      <w:r>
        <w:rPr>
          <w:rFonts w:ascii="宋体" w:hAnsi="宋体" w:cs="宋体" w:hint="eastAsia"/>
          <w:b/>
          <w:bCs/>
          <w:color w:val="000000"/>
          <w:sz w:val="24"/>
          <w:szCs w:val="24"/>
        </w:rPr>
        <w:t>开户行：</w:t>
      </w:r>
      <w:r>
        <w:rPr>
          <w:rFonts w:ascii="宋体" w:hAnsi="宋体" w:cs="宋体" w:hint="eastAsia"/>
          <w:color w:val="000000"/>
          <w:sz w:val="24"/>
          <w:szCs w:val="24"/>
        </w:rPr>
        <w:t>招商银行股份有限公司北京北三环支行</w:t>
      </w:r>
    </w:p>
    <w:p w:rsidR="00625671" w:rsidRDefault="00625671">
      <w:pPr>
        <w:spacing w:line="360" w:lineRule="auto"/>
        <w:rPr>
          <w:rFonts w:ascii="宋体"/>
          <w:color w:val="000000"/>
          <w:sz w:val="24"/>
          <w:szCs w:val="24"/>
        </w:rPr>
      </w:pPr>
      <w:r>
        <w:rPr>
          <w:rFonts w:ascii="宋体" w:hAnsi="宋体" w:cs="宋体"/>
          <w:b/>
          <w:bCs/>
          <w:color w:val="000000"/>
          <w:sz w:val="24"/>
          <w:szCs w:val="24"/>
        </w:rPr>
        <w:t xml:space="preserve"> </w:t>
      </w:r>
      <w:r>
        <w:rPr>
          <w:rFonts w:ascii="宋体" w:hAnsi="宋体" w:cs="宋体" w:hint="eastAsia"/>
          <w:b/>
          <w:bCs/>
          <w:color w:val="000000"/>
          <w:sz w:val="24"/>
          <w:szCs w:val="24"/>
        </w:rPr>
        <w:t>账</w:t>
      </w:r>
      <w:r>
        <w:rPr>
          <w:rFonts w:ascii="宋体" w:hAnsi="宋体" w:cs="宋体"/>
          <w:b/>
          <w:bCs/>
          <w:color w:val="000000"/>
          <w:sz w:val="24"/>
          <w:szCs w:val="24"/>
        </w:rPr>
        <w:t xml:space="preserve">  </w:t>
      </w:r>
      <w:r>
        <w:rPr>
          <w:rFonts w:ascii="宋体" w:hAnsi="宋体" w:cs="宋体" w:hint="eastAsia"/>
          <w:b/>
          <w:bCs/>
          <w:color w:val="000000"/>
          <w:sz w:val="24"/>
          <w:szCs w:val="24"/>
        </w:rPr>
        <w:t>号：</w:t>
      </w:r>
      <w:r>
        <w:rPr>
          <w:rFonts w:ascii="宋体" w:hAnsi="宋体" w:cs="宋体"/>
          <w:color w:val="000000"/>
          <w:sz w:val="24"/>
          <w:szCs w:val="24"/>
        </w:rPr>
        <w:t>110910016910803</w:t>
      </w:r>
    </w:p>
    <w:p w:rsidR="00625671" w:rsidRDefault="00625671">
      <w:pPr>
        <w:spacing w:line="360" w:lineRule="auto"/>
        <w:rPr>
          <w:rFonts w:ascii="宋体"/>
          <w:sz w:val="24"/>
          <w:szCs w:val="24"/>
        </w:rPr>
      </w:pPr>
      <w:r>
        <w:rPr>
          <w:rFonts w:ascii="宋体" w:hAnsi="宋体" w:cs="宋体"/>
          <w:b/>
          <w:bCs/>
          <w:color w:val="000000"/>
          <w:sz w:val="24"/>
          <w:szCs w:val="24"/>
        </w:rPr>
        <w:t xml:space="preserve"> </w:t>
      </w:r>
      <w:r>
        <w:rPr>
          <w:rFonts w:ascii="宋体" w:hAnsi="宋体" w:cs="宋体" w:hint="eastAsia"/>
          <w:b/>
          <w:bCs/>
          <w:color w:val="000000"/>
          <w:sz w:val="24"/>
          <w:szCs w:val="24"/>
        </w:rPr>
        <w:t>地</w:t>
      </w:r>
      <w:r>
        <w:rPr>
          <w:rFonts w:ascii="宋体" w:hAnsi="宋体" w:cs="宋体"/>
          <w:b/>
          <w:bCs/>
          <w:color w:val="000000"/>
          <w:sz w:val="24"/>
          <w:szCs w:val="24"/>
        </w:rPr>
        <w:t xml:space="preserve">  </w:t>
      </w:r>
      <w:r>
        <w:rPr>
          <w:rFonts w:ascii="宋体" w:hAnsi="宋体" w:cs="宋体" w:hint="eastAsia"/>
          <w:b/>
          <w:bCs/>
          <w:color w:val="000000"/>
          <w:sz w:val="24"/>
          <w:szCs w:val="24"/>
        </w:rPr>
        <w:t>址：</w:t>
      </w:r>
      <w:r>
        <w:rPr>
          <w:rFonts w:ascii="宋体" w:hAnsi="宋体" w:cs="宋体" w:hint="eastAsia"/>
          <w:sz w:val="24"/>
          <w:szCs w:val="24"/>
        </w:rPr>
        <w:t>北京市朝阳区北三环东路</w:t>
      </w:r>
      <w:r>
        <w:rPr>
          <w:rFonts w:ascii="宋体" w:hAnsi="宋体" w:cs="宋体"/>
          <w:sz w:val="24"/>
          <w:szCs w:val="24"/>
        </w:rPr>
        <w:t>19</w:t>
      </w:r>
      <w:r>
        <w:rPr>
          <w:rFonts w:ascii="宋体" w:hAnsi="宋体" w:cs="宋体" w:hint="eastAsia"/>
          <w:sz w:val="24"/>
          <w:szCs w:val="24"/>
        </w:rPr>
        <w:t>号</w:t>
      </w:r>
    </w:p>
    <w:p w:rsidR="00625671" w:rsidRDefault="00625671" w:rsidP="00933064">
      <w:pPr>
        <w:spacing w:line="360" w:lineRule="auto"/>
        <w:ind w:firstLineChars="49" w:firstLine="118"/>
        <w:rPr>
          <w:rFonts w:ascii="宋体"/>
          <w:sz w:val="24"/>
          <w:szCs w:val="24"/>
        </w:rPr>
      </w:pPr>
      <w:r>
        <w:rPr>
          <w:rFonts w:ascii="宋体" w:hAnsi="宋体" w:cs="宋体" w:hint="eastAsia"/>
          <w:b/>
          <w:bCs/>
          <w:sz w:val="24"/>
          <w:szCs w:val="24"/>
        </w:rPr>
        <w:t>联系人：</w:t>
      </w:r>
      <w:r>
        <w:rPr>
          <w:rFonts w:ascii="宋体" w:hAnsi="宋体" w:cs="宋体" w:hint="eastAsia"/>
          <w:sz w:val="24"/>
          <w:szCs w:val="24"/>
        </w:rPr>
        <w:t>柳</w:t>
      </w:r>
      <w:r>
        <w:rPr>
          <w:rFonts w:ascii="宋体" w:hAnsi="宋体" w:cs="宋体"/>
          <w:sz w:val="24"/>
          <w:szCs w:val="24"/>
        </w:rPr>
        <w:t xml:space="preserve">  </w:t>
      </w:r>
      <w:r>
        <w:rPr>
          <w:rFonts w:ascii="宋体" w:hAnsi="宋体" w:cs="宋体" w:hint="eastAsia"/>
          <w:sz w:val="24"/>
          <w:szCs w:val="24"/>
        </w:rPr>
        <w:t>寒</w:t>
      </w:r>
    </w:p>
    <w:p w:rsidR="00625671" w:rsidRDefault="00625671" w:rsidP="00933064">
      <w:pPr>
        <w:spacing w:line="360" w:lineRule="auto"/>
        <w:ind w:firstLineChars="49" w:firstLine="118"/>
        <w:rPr>
          <w:rFonts w:ascii="宋体"/>
          <w:sz w:val="24"/>
          <w:szCs w:val="24"/>
        </w:rPr>
      </w:pPr>
      <w:r>
        <w:rPr>
          <w:rFonts w:ascii="宋体" w:hAnsi="宋体" w:cs="宋体" w:hint="eastAsia"/>
          <w:b/>
          <w:bCs/>
          <w:sz w:val="24"/>
          <w:szCs w:val="24"/>
        </w:rPr>
        <w:t>电</w:t>
      </w:r>
      <w:r>
        <w:rPr>
          <w:rFonts w:ascii="宋体" w:hAnsi="宋体" w:cs="宋体"/>
          <w:b/>
          <w:bCs/>
          <w:sz w:val="24"/>
          <w:szCs w:val="24"/>
        </w:rPr>
        <w:t xml:space="preserve">  </w:t>
      </w:r>
      <w:r>
        <w:rPr>
          <w:rFonts w:ascii="宋体" w:hAnsi="宋体" w:cs="宋体" w:hint="eastAsia"/>
          <w:b/>
          <w:bCs/>
          <w:sz w:val="24"/>
          <w:szCs w:val="24"/>
        </w:rPr>
        <w:t>话：</w:t>
      </w:r>
      <w:r>
        <w:rPr>
          <w:rFonts w:ascii="宋体" w:hAnsi="宋体" w:cs="宋体"/>
          <w:sz w:val="24"/>
          <w:szCs w:val="24"/>
        </w:rPr>
        <w:t xml:space="preserve">010-64433465                             </w:t>
      </w:r>
    </w:p>
    <w:p w:rsidR="00625671" w:rsidRDefault="00625671" w:rsidP="00933064">
      <w:pPr>
        <w:spacing w:line="360" w:lineRule="auto"/>
        <w:ind w:firstLineChars="49" w:firstLine="118"/>
        <w:rPr>
          <w:rFonts w:ascii="宋体"/>
          <w:sz w:val="24"/>
          <w:szCs w:val="24"/>
        </w:rPr>
      </w:pPr>
      <w:r>
        <w:rPr>
          <w:rFonts w:ascii="宋体" w:hAnsi="宋体" w:cs="宋体" w:hint="eastAsia"/>
          <w:b/>
          <w:bCs/>
          <w:sz w:val="24"/>
          <w:szCs w:val="24"/>
        </w:rPr>
        <w:t>传</w:t>
      </w:r>
      <w:r>
        <w:rPr>
          <w:rFonts w:ascii="宋体" w:hAnsi="宋体" w:cs="宋体"/>
          <w:b/>
          <w:bCs/>
          <w:sz w:val="24"/>
          <w:szCs w:val="24"/>
        </w:rPr>
        <w:t xml:space="preserve">  </w:t>
      </w:r>
      <w:r>
        <w:rPr>
          <w:rFonts w:ascii="宋体" w:hAnsi="宋体" w:cs="宋体" w:hint="eastAsia"/>
          <w:b/>
          <w:bCs/>
          <w:sz w:val="24"/>
          <w:szCs w:val="24"/>
        </w:rPr>
        <w:t>真：</w:t>
      </w:r>
      <w:r>
        <w:rPr>
          <w:rFonts w:ascii="宋体" w:hAnsi="宋体" w:cs="宋体"/>
          <w:sz w:val="24"/>
          <w:szCs w:val="24"/>
        </w:rPr>
        <w:t>010-64433465</w:t>
      </w:r>
    </w:p>
    <w:p w:rsidR="00625671" w:rsidRDefault="00625671">
      <w:pPr>
        <w:rPr>
          <w:rFonts w:ascii="宋体"/>
          <w:b/>
          <w:bCs/>
          <w:color w:val="000000"/>
          <w:sz w:val="24"/>
          <w:szCs w:val="24"/>
        </w:rPr>
      </w:pPr>
      <w:r>
        <w:rPr>
          <w:rFonts w:ascii="宋体" w:hAnsi="宋体" w:cs="宋体"/>
          <w:b/>
          <w:bCs/>
          <w:color w:val="000000"/>
          <w:sz w:val="24"/>
          <w:szCs w:val="24"/>
        </w:rPr>
        <w:t xml:space="preserve"> E-mail:</w:t>
      </w:r>
      <w:r>
        <w:rPr>
          <w:rFonts w:ascii="宋体" w:hAnsi="宋体" w:cs="宋体"/>
          <w:color w:val="000000"/>
          <w:sz w:val="24"/>
          <w:szCs w:val="24"/>
        </w:rPr>
        <w:t xml:space="preserve">liuhan@membranes.com.cn </w:t>
      </w:r>
    </w:p>
    <w:p w:rsidR="00625671" w:rsidRDefault="00625671">
      <w:pPr>
        <w:ind w:firstLineChars="294" w:firstLine="708"/>
        <w:rPr>
          <w:rFonts w:ascii="宋体"/>
          <w:b/>
          <w:bCs/>
          <w:color w:val="000000"/>
          <w:sz w:val="24"/>
          <w:szCs w:val="24"/>
        </w:rPr>
      </w:pPr>
    </w:p>
    <w:p w:rsidR="00625671" w:rsidRDefault="00625671">
      <w:pPr>
        <w:spacing w:line="360" w:lineRule="auto"/>
        <w:ind w:firstLineChars="294" w:firstLine="708"/>
        <w:rPr>
          <w:rFonts w:ascii="宋体"/>
          <w:b/>
          <w:bCs/>
          <w:color w:val="000000"/>
          <w:sz w:val="24"/>
          <w:szCs w:val="24"/>
        </w:rPr>
      </w:pPr>
      <w:r>
        <w:rPr>
          <w:rFonts w:ascii="宋体" w:hAnsi="宋体" w:cs="宋体" w:hint="eastAsia"/>
          <w:b/>
          <w:bCs/>
          <w:color w:val="000000"/>
          <w:sz w:val="24"/>
          <w:szCs w:val="24"/>
        </w:rPr>
        <w:t>附件</w:t>
      </w:r>
      <w:r>
        <w:rPr>
          <w:rFonts w:ascii="宋体" w:hAnsi="宋体" w:cs="宋体"/>
          <w:b/>
          <w:bCs/>
          <w:color w:val="000000"/>
          <w:sz w:val="24"/>
          <w:szCs w:val="24"/>
        </w:rPr>
        <w:t xml:space="preserve">1: </w:t>
      </w:r>
      <w:r>
        <w:rPr>
          <w:rFonts w:ascii="宋体" w:hAnsi="宋体" w:cs="宋体" w:hint="eastAsia"/>
          <w:color w:val="000000"/>
          <w:sz w:val="24"/>
          <w:szCs w:val="24"/>
        </w:rPr>
        <w:t>已向大会组委会登记的论文</w:t>
      </w:r>
    </w:p>
    <w:p w:rsidR="00625671" w:rsidRDefault="00625671">
      <w:pPr>
        <w:spacing w:line="360" w:lineRule="auto"/>
        <w:ind w:firstLineChars="294" w:firstLine="708"/>
        <w:rPr>
          <w:b/>
          <w:bCs/>
          <w:sz w:val="24"/>
          <w:szCs w:val="24"/>
        </w:rPr>
      </w:pPr>
      <w:r>
        <w:rPr>
          <w:rFonts w:cs="宋体" w:hint="eastAsia"/>
          <w:b/>
          <w:bCs/>
          <w:sz w:val="24"/>
          <w:szCs w:val="24"/>
        </w:rPr>
        <w:t>附件</w:t>
      </w:r>
      <w:r>
        <w:rPr>
          <w:b/>
          <w:bCs/>
          <w:sz w:val="24"/>
          <w:szCs w:val="24"/>
        </w:rPr>
        <w:t>2:</w:t>
      </w:r>
      <w:r>
        <w:rPr>
          <w:sz w:val="24"/>
          <w:szCs w:val="24"/>
        </w:rPr>
        <w:t xml:space="preserve"> </w:t>
      </w:r>
      <w:r>
        <w:rPr>
          <w:rFonts w:cs="宋体" w:hint="eastAsia"/>
          <w:sz w:val="24"/>
          <w:szCs w:val="24"/>
        </w:rPr>
        <w:t>会议承办单位</w:t>
      </w:r>
      <w:r>
        <w:rPr>
          <w:sz w:val="24"/>
          <w:szCs w:val="24"/>
        </w:rPr>
        <w:t>——</w:t>
      </w:r>
      <w:r>
        <w:rPr>
          <w:rFonts w:cs="宋体" w:hint="eastAsia"/>
          <w:sz w:val="24"/>
          <w:szCs w:val="24"/>
        </w:rPr>
        <w:t>成都易态科技有限公司简介</w:t>
      </w:r>
    </w:p>
    <w:p w:rsidR="00625671" w:rsidRDefault="00625671">
      <w:pPr>
        <w:tabs>
          <w:tab w:val="left" w:pos="8280"/>
        </w:tabs>
        <w:spacing w:line="360" w:lineRule="auto"/>
        <w:ind w:firstLineChars="294" w:firstLine="708"/>
        <w:rPr>
          <w:rFonts w:ascii="宋体"/>
          <w:color w:val="000000"/>
          <w:sz w:val="24"/>
          <w:szCs w:val="24"/>
        </w:rPr>
      </w:pPr>
      <w:r>
        <w:rPr>
          <w:rFonts w:cs="宋体" w:hint="eastAsia"/>
          <w:b/>
          <w:bCs/>
          <w:sz w:val="24"/>
          <w:szCs w:val="24"/>
        </w:rPr>
        <w:t>附件</w:t>
      </w:r>
      <w:r>
        <w:rPr>
          <w:b/>
          <w:bCs/>
          <w:sz w:val="24"/>
          <w:szCs w:val="24"/>
        </w:rPr>
        <w:t>3:</w:t>
      </w:r>
      <w:r>
        <w:rPr>
          <w:rFonts w:ascii="宋体" w:hAnsi="宋体" w:cs="宋体" w:hint="eastAsia"/>
          <w:color w:val="000000"/>
          <w:sz w:val="24"/>
          <w:szCs w:val="24"/>
        </w:rPr>
        <w:t>“第四届全国膜分离技术在冶金工业中应用研讨会”回执</w:t>
      </w:r>
    </w:p>
    <w:p w:rsidR="00625671" w:rsidRDefault="00625671" w:rsidP="00F76D71">
      <w:pPr>
        <w:spacing w:line="420" w:lineRule="exact"/>
        <w:ind w:firstLineChars="1837" w:firstLine="4426"/>
        <w:rPr>
          <w:rFonts w:ascii="宋体"/>
          <w:b/>
          <w:bCs/>
          <w:sz w:val="24"/>
          <w:szCs w:val="24"/>
        </w:rPr>
      </w:pPr>
    </w:p>
    <w:p w:rsidR="00625671" w:rsidRDefault="00625671">
      <w:pPr>
        <w:spacing w:line="420" w:lineRule="exact"/>
        <w:ind w:firstLineChars="1935" w:firstLine="4662"/>
        <w:rPr>
          <w:rFonts w:ascii="宋体"/>
          <w:b/>
          <w:bCs/>
          <w:sz w:val="24"/>
          <w:szCs w:val="24"/>
        </w:rPr>
      </w:pPr>
    </w:p>
    <w:p w:rsidR="00625671" w:rsidRDefault="00625671">
      <w:pPr>
        <w:spacing w:line="420" w:lineRule="exact"/>
        <w:ind w:firstLineChars="1935" w:firstLine="4662"/>
        <w:rPr>
          <w:rFonts w:ascii="宋体"/>
          <w:sz w:val="24"/>
          <w:szCs w:val="24"/>
        </w:rPr>
      </w:pPr>
      <w:r>
        <w:rPr>
          <w:rFonts w:ascii="宋体" w:hAnsi="宋体" w:cs="宋体" w:hint="eastAsia"/>
          <w:b/>
          <w:bCs/>
          <w:sz w:val="24"/>
          <w:szCs w:val="24"/>
        </w:rPr>
        <w:t>第四届全国膜分离技术在冶金工业中应用</w:t>
      </w:r>
    </w:p>
    <w:p w:rsidR="00625671" w:rsidRDefault="00625671">
      <w:pPr>
        <w:spacing w:line="360" w:lineRule="auto"/>
        <w:ind w:firstLineChars="1080" w:firstLine="2602"/>
        <w:rPr>
          <w:rFonts w:ascii="宋体"/>
          <w:b/>
          <w:bCs/>
          <w:sz w:val="24"/>
          <w:szCs w:val="24"/>
        </w:rPr>
      </w:pPr>
      <w:r>
        <w:rPr>
          <w:rFonts w:ascii="宋体" w:hAnsi="宋体" w:cs="宋体"/>
          <w:b/>
          <w:bCs/>
          <w:sz w:val="24"/>
          <w:szCs w:val="24"/>
        </w:rPr>
        <w:t xml:space="preserve">                                </w:t>
      </w:r>
      <w:r>
        <w:rPr>
          <w:rFonts w:ascii="宋体" w:hAnsi="宋体" w:cs="宋体" w:hint="eastAsia"/>
          <w:b/>
          <w:bCs/>
          <w:sz w:val="24"/>
          <w:szCs w:val="24"/>
        </w:rPr>
        <w:t>研讨会组委会</w:t>
      </w:r>
    </w:p>
    <w:p w:rsidR="00625671" w:rsidRDefault="00625671" w:rsidP="001D29E1">
      <w:pPr>
        <w:ind w:right="480" w:firstLineChars="2400" w:firstLine="5760"/>
      </w:pPr>
      <w:r>
        <w:rPr>
          <w:rFonts w:ascii="宋体" w:hAnsi="宋体" w:cs="宋体" w:hint="eastAsia"/>
          <w:sz w:val="24"/>
          <w:szCs w:val="24"/>
        </w:rPr>
        <w:t>二〇一四年四月二十二日</w:t>
      </w:r>
    </w:p>
    <w:p w:rsidR="00625671" w:rsidRDefault="00625671">
      <w:pPr>
        <w:tabs>
          <w:tab w:val="left" w:pos="8280"/>
        </w:tabs>
        <w:spacing w:line="360" w:lineRule="exact"/>
        <w:rPr>
          <w:b/>
          <w:bCs/>
          <w:sz w:val="30"/>
          <w:szCs w:val="30"/>
        </w:rPr>
      </w:pPr>
    </w:p>
    <w:p w:rsidR="00625671" w:rsidRDefault="00625671">
      <w:pPr>
        <w:tabs>
          <w:tab w:val="left" w:pos="8280"/>
        </w:tabs>
        <w:spacing w:line="360" w:lineRule="exact"/>
        <w:rPr>
          <w:b/>
          <w:bCs/>
          <w:sz w:val="30"/>
          <w:szCs w:val="30"/>
        </w:rPr>
      </w:pPr>
    </w:p>
    <w:p w:rsidR="00625671" w:rsidRDefault="00625671">
      <w:pPr>
        <w:tabs>
          <w:tab w:val="left" w:pos="8280"/>
        </w:tabs>
        <w:spacing w:line="360" w:lineRule="exact"/>
        <w:rPr>
          <w:b/>
          <w:bCs/>
          <w:sz w:val="30"/>
          <w:szCs w:val="30"/>
        </w:rPr>
      </w:pPr>
    </w:p>
    <w:p w:rsidR="00625671" w:rsidRDefault="00625671">
      <w:pPr>
        <w:tabs>
          <w:tab w:val="left" w:pos="8280"/>
        </w:tabs>
        <w:spacing w:line="360" w:lineRule="exact"/>
        <w:rPr>
          <w:b/>
          <w:bCs/>
          <w:sz w:val="30"/>
          <w:szCs w:val="30"/>
        </w:rPr>
      </w:pPr>
    </w:p>
    <w:p w:rsidR="00625671" w:rsidRDefault="00625671">
      <w:pPr>
        <w:tabs>
          <w:tab w:val="left" w:pos="8280"/>
        </w:tabs>
        <w:spacing w:line="360" w:lineRule="exact"/>
        <w:rPr>
          <w:b/>
          <w:bCs/>
          <w:sz w:val="30"/>
          <w:szCs w:val="30"/>
        </w:rPr>
      </w:pPr>
    </w:p>
    <w:p w:rsidR="00625671" w:rsidRDefault="00625671">
      <w:pPr>
        <w:tabs>
          <w:tab w:val="left" w:pos="8280"/>
        </w:tabs>
        <w:spacing w:line="360" w:lineRule="exact"/>
        <w:rPr>
          <w:b/>
          <w:bCs/>
          <w:sz w:val="30"/>
          <w:szCs w:val="30"/>
        </w:rPr>
      </w:pPr>
    </w:p>
    <w:p w:rsidR="00625671" w:rsidRDefault="00625671">
      <w:pPr>
        <w:tabs>
          <w:tab w:val="left" w:pos="8280"/>
        </w:tabs>
        <w:spacing w:line="360" w:lineRule="exact"/>
        <w:rPr>
          <w:b/>
          <w:bCs/>
          <w:sz w:val="30"/>
          <w:szCs w:val="30"/>
        </w:rPr>
      </w:pPr>
    </w:p>
    <w:p w:rsidR="00625671" w:rsidRDefault="00625671">
      <w:pPr>
        <w:tabs>
          <w:tab w:val="left" w:pos="8280"/>
        </w:tabs>
        <w:spacing w:line="360" w:lineRule="exact"/>
        <w:rPr>
          <w:b/>
          <w:bCs/>
          <w:sz w:val="30"/>
          <w:szCs w:val="30"/>
        </w:rPr>
      </w:pPr>
    </w:p>
    <w:p w:rsidR="00625671" w:rsidRDefault="00625671">
      <w:pPr>
        <w:tabs>
          <w:tab w:val="left" w:pos="8280"/>
        </w:tabs>
        <w:spacing w:line="360" w:lineRule="exact"/>
        <w:rPr>
          <w:b/>
          <w:bCs/>
          <w:sz w:val="30"/>
          <w:szCs w:val="30"/>
        </w:rPr>
      </w:pPr>
    </w:p>
    <w:p w:rsidR="00625671" w:rsidRDefault="00625671">
      <w:pPr>
        <w:tabs>
          <w:tab w:val="left" w:pos="8280"/>
        </w:tabs>
        <w:spacing w:line="360" w:lineRule="exact"/>
        <w:rPr>
          <w:b/>
          <w:bCs/>
          <w:sz w:val="30"/>
          <w:szCs w:val="30"/>
        </w:rPr>
      </w:pPr>
    </w:p>
    <w:p w:rsidR="00625671" w:rsidRDefault="00625671">
      <w:pPr>
        <w:tabs>
          <w:tab w:val="left" w:pos="8280"/>
        </w:tabs>
        <w:spacing w:line="360" w:lineRule="exact"/>
        <w:rPr>
          <w:b/>
          <w:bCs/>
          <w:sz w:val="30"/>
          <w:szCs w:val="30"/>
        </w:rPr>
      </w:pPr>
    </w:p>
    <w:p w:rsidR="00625671" w:rsidRDefault="00625671">
      <w:pPr>
        <w:tabs>
          <w:tab w:val="left" w:pos="8280"/>
        </w:tabs>
        <w:spacing w:line="360" w:lineRule="exact"/>
        <w:rPr>
          <w:b/>
          <w:bCs/>
          <w:sz w:val="30"/>
          <w:szCs w:val="30"/>
        </w:rPr>
      </w:pPr>
    </w:p>
    <w:p w:rsidR="00625671" w:rsidRDefault="00625671">
      <w:pPr>
        <w:tabs>
          <w:tab w:val="left" w:pos="8280"/>
        </w:tabs>
        <w:spacing w:line="360" w:lineRule="exact"/>
        <w:rPr>
          <w:b/>
          <w:bCs/>
          <w:sz w:val="30"/>
          <w:szCs w:val="30"/>
        </w:rPr>
      </w:pPr>
    </w:p>
    <w:p w:rsidR="00625671" w:rsidRDefault="00625671">
      <w:pPr>
        <w:tabs>
          <w:tab w:val="left" w:pos="8280"/>
        </w:tabs>
        <w:spacing w:line="360" w:lineRule="exact"/>
        <w:rPr>
          <w:b/>
          <w:bCs/>
          <w:sz w:val="30"/>
          <w:szCs w:val="30"/>
        </w:rPr>
      </w:pPr>
    </w:p>
    <w:p w:rsidR="00625671" w:rsidRDefault="00625671">
      <w:pPr>
        <w:tabs>
          <w:tab w:val="left" w:pos="8280"/>
        </w:tabs>
        <w:spacing w:line="360" w:lineRule="exact"/>
        <w:rPr>
          <w:b/>
          <w:bCs/>
          <w:sz w:val="30"/>
          <w:szCs w:val="30"/>
        </w:rPr>
      </w:pPr>
    </w:p>
    <w:p w:rsidR="00625671" w:rsidRDefault="00625671">
      <w:pPr>
        <w:tabs>
          <w:tab w:val="left" w:pos="8280"/>
        </w:tabs>
        <w:spacing w:line="360" w:lineRule="exact"/>
        <w:rPr>
          <w:b/>
          <w:bCs/>
          <w:sz w:val="30"/>
          <w:szCs w:val="30"/>
        </w:rPr>
      </w:pPr>
    </w:p>
    <w:p w:rsidR="00625671" w:rsidRDefault="00625671">
      <w:pPr>
        <w:tabs>
          <w:tab w:val="left" w:pos="8280"/>
        </w:tabs>
        <w:spacing w:line="360" w:lineRule="exact"/>
        <w:rPr>
          <w:b/>
          <w:bCs/>
          <w:sz w:val="30"/>
          <w:szCs w:val="30"/>
        </w:rPr>
      </w:pPr>
    </w:p>
    <w:p w:rsidR="00625671" w:rsidRDefault="00625671">
      <w:pPr>
        <w:tabs>
          <w:tab w:val="left" w:pos="8280"/>
        </w:tabs>
        <w:spacing w:line="360" w:lineRule="exact"/>
        <w:rPr>
          <w:b/>
          <w:bCs/>
          <w:sz w:val="30"/>
          <w:szCs w:val="30"/>
        </w:rPr>
      </w:pPr>
    </w:p>
    <w:p w:rsidR="00625671" w:rsidRDefault="00625671">
      <w:pPr>
        <w:tabs>
          <w:tab w:val="left" w:pos="8280"/>
        </w:tabs>
        <w:spacing w:line="360" w:lineRule="exact"/>
        <w:rPr>
          <w:b/>
          <w:bCs/>
          <w:sz w:val="30"/>
          <w:szCs w:val="30"/>
        </w:rPr>
      </w:pPr>
    </w:p>
    <w:p w:rsidR="00625671" w:rsidRDefault="00625671">
      <w:pPr>
        <w:tabs>
          <w:tab w:val="left" w:pos="8280"/>
        </w:tabs>
        <w:spacing w:line="360" w:lineRule="exact"/>
        <w:rPr>
          <w:b/>
          <w:bCs/>
          <w:sz w:val="30"/>
          <w:szCs w:val="30"/>
        </w:rPr>
      </w:pPr>
      <w:r>
        <w:rPr>
          <w:rFonts w:cs="宋体" w:hint="eastAsia"/>
          <w:b/>
          <w:bCs/>
          <w:sz w:val="30"/>
          <w:szCs w:val="30"/>
        </w:rPr>
        <w:t>附件</w:t>
      </w:r>
      <w:r>
        <w:rPr>
          <w:b/>
          <w:bCs/>
          <w:sz w:val="30"/>
          <w:szCs w:val="30"/>
        </w:rPr>
        <w:t xml:space="preserve">1  </w:t>
      </w:r>
    </w:p>
    <w:p w:rsidR="00625671" w:rsidRDefault="00625671">
      <w:pPr>
        <w:ind w:firstLineChars="990" w:firstLine="2783"/>
        <w:rPr>
          <w:b/>
          <w:bCs/>
        </w:rPr>
      </w:pPr>
      <w:r>
        <w:rPr>
          <w:rFonts w:cs="宋体" w:hint="eastAsia"/>
          <w:b/>
          <w:bCs/>
          <w:sz w:val="28"/>
          <w:szCs w:val="28"/>
        </w:rPr>
        <w:t>已向大会组委会登记的论文</w:t>
      </w:r>
    </w:p>
    <w:tbl>
      <w:tblPr>
        <w:tblW w:w="102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1843"/>
        <w:gridCol w:w="3118"/>
        <w:gridCol w:w="3828"/>
      </w:tblGrid>
      <w:tr w:rsidR="00625671">
        <w:tc>
          <w:tcPr>
            <w:tcW w:w="1418" w:type="dxa"/>
          </w:tcPr>
          <w:p w:rsidR="00625671" w:rsidRDefault="00625671">
            <w:pPr>
              <w:rPr>
                <w:b/>
                <w:bCs/>
              </w:rPr>
            </w:pPr>
            <w:r>
              <w:rPr>
                <w:rFonts w:cs="宋体" w:hint="eastAsia"/>
                <w:b/>
                <w:bCs/>
              </w:rPr>
              <w:t>第一作者</w:t>
            </w:r>
          </w:p>
        </w:tc>
        <w:tc>
          <w:tcPr>
            <w:tcW w:w="1843" w:type="dxa"/>
          </w:tcPr>
          <w:p w:rsidR="00625671" w:rsidRDefault="00625671">
            <w:pPr>
              <w:ind w:firstLineChars="196" w:firstLine="413"/>
              <w:rPr>
                <w:b/>
                <w:bCs/>
              </w:rPr>
            </w:pPr>
            <w:r>
              <w:rPr>
                <w:rFonts w:cs="宋体" w:hint="eastAsia"/>
                <w:b/>
                <w:bCs/>
              </w:rPr>
              <w:t>职务</w:t>
            </w:r>
            <w:r>
              <w:rPr>
                <w:b/>
                <w:bCs/>
              </w:rPr>
              <w:t>/</w:t>
            </w:r>
            <w:r>
              <w:rPr>
                <w:rFonts w:cs="宋体" w:hint="eastAsia"/>
                <w:b/>
                <w:bCs/>
              </w:rPr>
              <w:t>职称</w:t>
            </w:r>
          </w:p>
        </w:tc>
        <w:tc>
          <w:tcPr>
            <w:tcW w:w="3118" w:type="dxa"/>
          </w:tcPr>
          <w:p w:rsidR="00625671" w:rsidRDefault="00625671">
            <w:pPr>
              <w:ind w:firstLineChars="196" w:firstLine="413"/>
              <w:rPr>
                <w:b/>
                <w:bCs/>
              </w:rPr>
            </w:pPr>
            <w:r>
              <w:rPr>
                <w:rFonts w:cs="宋体" w:hint="eastAsia"/>
                <w:b/>
                <w:bCs/>
              </w:rPr>
              <w:t>第一作者的单位名称</w:t>
            </w:r>
          </w:p>
          <w:p w:rsidR="00625671" w:rsidRDefault="00625671">
            <w:pPr>
              <w:rPr>
                <w:b/>
                <w:bCs/>
              </w:rPr>
            </w:pPr>
          </w:p>
        </w:tc>
        <w:tc>
          <w:tcPr>
            <w:tcW w:w="3828" w:type="dxa"/>
          </w:tcPr>
          <w:p w:rsidR="00625671" w:rsidRDefault="00625671">
            <w:pPr>
              <w:ind w:firstLineChars="392" w:firstLine="826"/>
              <w:rPr>
                <w:b/>
                <w:bCs/>
              </w:rPr>
            </w:pPr>
            <w:r>
              <w:rPr>
                <w:rFonts w:cs="宋体" w:hint="eastAsia"/>
                <w:b/>
                <w:bCs/>
              </w:rPr>
              <w:t>论文题目</w:t>
            </w:r>
          </w:p>
        </w:tc>
      </w:tr>
      <w:tr w:rsidR="00625671">
        <w:tc>
          <w:tcPr>
            <w:tcW w:w="1418" w:type="dxa"/>
          </w:tcPr>
          <w:p w:rsidR="00625671" w:rsidRDefault="00625671">
            <w:r>
              <w:rPr>
                <w:rFonts w:cs="宋体" w:hint="eastAsia"/>
              </w:rPr>
              <w:t>侯立安</w:t>
            </w:r>
          </w:p>
        </w:tc>
        <w:tc>
          <w:tcPr>
            <w:tcW w:w="1843" w:type="dxa"/>
          </w:tcPr>
          <w:p w:rsidR="00625671" w:rsidRDefault="00625671">
            <w:r>
              <w:rPr>
                <w:rFonts w:cs="宋体" w:hint="eastAsia"/>
              </w:rPr>
              <w:t>工程院院士</w:t>
            </w:r>
            <w:r>
              <w:t>/</w:t>
            </w:r>
          </w:p>
          <w:p w:rsidR="00625671" w:rsidRDefault="00625671">
            <w:r>
              <w:rPr>
                <w:rFonts w:cs="宋体" w:hint="eastAsia"/>
              </w:rPr>
              <w:t>所长</w:t>
            </w:r>
          </w:p>
        </w:tc>
        <w:tc>
          <w:tcPr>
            <w:tcW w:w="3118" w:type="dxa"/>
          </w:tcPr>
          <w:p w:rsidR="00625671" w:rsidRDefault="00625671">
            <w:r>
              <w:rPr>
                <w:rFonts w:cs="宋体" w:hint="eastAsia"/>
              </w:rPr>
              <w:t>第二炮兵后勤科学技术研究所</w:t>
            </w:r>
          </w:p>
        </w:tc>
        <w:tc>
          <w:tcPr>
            <w:tcW w:w="3828" w:type="dxa"/>
          </w:tcPr>
          <w:p w:rsidR="00625671" w:rsidRDefault="00625671">
            <w:r>
              <w:rPr>
                <w:rFonts w:cs="宋体" w:hint="eastAsia"/>
              </w:rPr>
              <w:t>水安全与膜法水处理</w:t>
            </w:r>
          </w:p>
          <w:p w:rsidR="00625671" w:rsidRDefault="00625671"/>
        </w:tc>
      </w:tr>
      <w:tr w:rsidR="00625671">
        <w:tc>
          <w:tcPr>
            <w:tcW w:w="10207" w:type="dxa"/>
            <w:gridSpan w:val="4"/>
          </w:tcPr>
          <w:p w:rsidR="00625671" w:rsidRDefault="00625671">
            <w:pPr>
              <w:rPr>
                <w:b/>
                <w:bCs/>
              </w:rPr>
            </w:pPr>
            <w:r>
              <w:rPr>
                <w:rFonts w:cs="宋体" w:hint="eastAsia"/>
                <w:b/>
                <w:bCs/>
              </w:rPr>
              <w:t>金属间化合物非对称膜及陶瓷膜</w:t>
            </w:r>
          </w:p>
          <w:p w:rsidR="00625671" w:rsidRDefault="00625671">
            <w:pPr>
              <w:rPr>
                <w:b/>
                <w:bCs/>
              </w:rPr>
            </w:pPr>
          </w:p>
        </w:tc>
      </w:tr>
      <w:tr w:rsidR="00625671">
        <w:tc>
          <w:tcPr>
            <w:tcW w:w="1418" w:type="dxa"/>
          </w:tcPr>
          <w:p w:rsidR="00625671" w:rsidRDefault="00625671">
            <w:r>
              <w:rPr>
                <w:rFonts w:cs="宋体" w:hint="eastAsia"/>
              </w:rPr>
              <w:t>贺跃辉</w:t>
            </w:r>
          </w:p>
        </w:tc>
        <w:tc>
          <w:tcPr>
            <w:tcW w:w="1843" w:type="dxa"/>
          </w:tcPr>
          <w:p w:rsidR="00625671" w:rsidRDefault="00625671">
            <w:r>
              <w:rPr>
                <w:rFonts w:cs="宋体" w:hint="eastAsia"/>
              </w:rPr>
              <w:t>教授、博导</w:t>
            </w:r>
            <w:r>
              <w:t>/</w:t>
            </w:r>
          </w:p>
          <w:p w:rsidR="00625671" w:rsidRDefault="00625671">
            <w:r>
              <w:rPr>
                <w:rFonts w:cs="宋体" w:hint="eastAsia"/>
              </w:rPr>
              <w:t>荣誉董事长</w:t>
            </w:r>
          </w:p>
        </w:tc>
        <w:tc>
          <w:tcPr>
            <w:tcW w:w="3118" w:type="dxa"/>
          </w:tcPr>
          <w:p w:rsidR="00625671" w:rsidRDefault="00625671">
            <w:r>
              <w:rPr>
                <w:rFonts w:cs="宋体" w:hint="eastAsia"/>
              </w:rPr>
              <w:t>中南大学粉末冶金学院</w:t>
            </w:r>
          </w:p>
        </w:tc>
        <w:tc>
          <w:tcPr>
            <w:tcW w:w="3828" w:type="dxa"/>
          </w:tcPr>
          <w:p w:rsidR="00625671" w:rsidRDefault="00625671">
            <w:r>
              <w:rPr>
                <w:rFonts w:cs="宋体" w:hint="eastAsia"/>
              </w:rPr>
              <w:t>新型多孔材料</w:t>
            </w:r>
            <w:r>
              <w:t>/</w:t>
            </w:r>
            <w:r>
              <w:rPr>
                <w:rFonts w:cs="宋体" w:hint="eastAsia"/>
              </w:rPr>
              <w:t>多孔膜制备技术及性能研究</w:t>
            </w:r>
          </w:p>
        </w:tc>
      </w:tr>
      <w:tr w:rsidR="00625671">
        <w:tc>
          <w:tcPr>
            <w:tcW w:w="1418" w:type="dxa"/>
          </w:tcPr>
          <w:p w:rsidR="00625671" w:rsidRDefault="00625671">
            <w:r>
              <w:rPr>
                <w:rFonts w:cs="宋体" w:hint="eastAsia"/>
              </w:rPr>
              <w:t>高</w:t>
            </w:r>
            <w:r>
              <w:t xml:space="preserve">  </w:t>
            </w:r>
            <w:r>
              <w:rPr>
                <w:rFonts w:cs="宋体" w:hint="eastAsia"/>
              </w:rPr>
              <w:t>麟</w:t>
            </w:r>
          </w:p>
        </w:tc>
        <w:tc>
          <w:tcPr>
            <w:tcW w:w="1843" w:type="dxa"/>
          </w:tcPr>
          <w:p w:rsidR="00625671" w:rsidRDefault="00625671">
            <w:r>
              <w:rPr>
                <w:rFonts w:cs="宋体" w:hint="eastAsia"/>
              </w:rPr>
              <w:t>董事长、总经理</w:t>
            </w:r>
            <w:r>
              <w:t>/</w:t>
            </w:r>
          </w:p>
          <w:p w:rsidR="00625671" w:rsidRDefault="00625671">
            <w:r>
              <w:rPr>
                <w:rFonts w:cs="宋体" w:hint="eastAsia"/>
              </w:rPr>
              <w:t>博士、教授级高工</w:t>
            </w:r>
          </w:p>
        </w:tc>
        <w:tc>
          <w:tcPr>
            <w:tcW w:w="3118" w:type="dxa"/>
          </w:tcPr>
          <w:p w:rsidR="00625671" w:rsidRDefault="00625671">
            <w:r>
              <w:rPr>
                <w:rFonts w:cs="宋体" w:hint="eastAsia"/>
              </w:rPr>
              <w:t>成都易态科技有限公司</w:t>
            </w:r>
          </w:p>
        </w:tc>
        <w:tc>
          <w:tcPr>
            <w:tcW w:w="3828" w:type="dxa"/>
          </w:tcPr>
          <w:p w:rsidR="00625671" w:rsidRDefault="00625671">
            <w:r>
              <w:rPr>
                <w:rFonts w:cs="宋体" w:hint="eastAsia"/>
              </w:rPr>
              <w:t>新型多孔膜</w:t>
            </w:r>
            <w:r>
              <w:t>/</w:t>
            </w:r>
            <w:r>
              <w:rPr>
                <w:rFonts w:cs="宋体" w:hint="eastAsia"/>
              </w:rPr>
              <w:t>膜分离技术工业前沿应用报告</w:t>
            </w:r>
          </w:p>
        </w:tc>
      </w:tr>
      <w:tr w:rsidR="00625671">
        <w:tc>
          <w:tcPr>
            <w:tcW w:w="1418" w:type="dxa"/>
          </w:tcPr>
          <w:p w:rsidR="00625671" w:rsidRDefault="00625671">
            <w:r>
              <w:rPr>
                <w:rFonts w:cs="宋体" w:hint="eastAsia"/>
              </w:rPr>
              <w:t>吴志强</w:t>
            </w:r>
          </w:p>
        </w:tc>
        <w:tc>
          <w:tcPr>
            <w:tcW w:w="1843" w:type="dxa"/>
          </w:tcPr>
          <w:p w:rsidR="00625671" w:rsidRDefault="00625671">
            <w:r>
              <w:rPr>
                <w:rFonts w:cs="宋体" w:hint="eastAsia"/>
              </w:rPr>
              <w:t>技术中心副主任</w:t>
            </w:r>
            <w:r>
              <w:t>/</w:t>
            </w:r>
          </w:p>
          <w:p w:rsidR="00625671" w:rsidRDefault="00625671">
            <w:r>
              <w:rPr>
                <w:rFonts w:cs="宋体" w:hint="eastAsia"/>
              </w:rPr>
              <w:t>高级工程师</w:t>
            </w:r>
          </w:p>
        </w:tc>
        <w:tc>
          <w:tcPr>
            <w:tcW w:w="3118" w:type="dxa"/>
          </w:tcPr>
          <w:p w:rsidR="00625671" w:rsidRDefault="00625671">
            <w:r>
              <w:rPr>
                <w:rFonts w:cs="宋体" w:hint="eastAsia"/>
              </w:rPr>
              <w:t>成都易态科技有限公司</w:t>
            </w:r>
          </w:p>
        </w:tc>
        <w:tc>
          <w:tcPr>
            <w:tcW w:w="3828" w:type="dxa"/>
          </w:tcPr>
          <w:p w:rsidR="00625671" w:rsidRDefault="00625671">
            <w:r>
              <w:t>YT</w:t>
            </w:r>
            <w:r>
              <w:rPr>
                <w:rFonts w:cs="宋体" w:hint="eastAsia"/>
              </w:rPr>
              <w:t>膜分离技术在封闭式矿热炉高温煤气净化中的应用</w:t>
            </w:r>
          </w:p>
        </w:tc>
      </w:tr>
      <w:tr w:rsidR="00625671">
        <w:tc>
          <w:tcPr>
            <w:tcW w:w="1418" w:type="dxa"/>
          </w:tcPr>
          <w:p w:rsidR="00625671" w:rsidRDefault="00625671">
            <w:r>
              <w:rPr>
                <w:rFonts w:cs="宋体" w:hint="eastAsia"/>
              </w:rPr>
              <w:t>张祥剑</w:t>
            </w:r>
          </w:p>
        </w:tc>
        <w:tc>
          <w:tcPr>
            <w:tcW w:w="1843" w:type="dxa"/>
          </w:tcPr>
          <w:p w:rsidR="00625671" w:rsidRDefault="00625671">
            <w:r>
              <w:rPr>
                <w:rFonts w:cs="宋体" w:hint="eastAsia"/>
              </w:rPr>
              <w:t>技术开发部主任工程师</w:t>
            </w:r>
            <w:r>
              <w:t>/</w:t>
            </w:r>
            <w:r>
              <w:rPr>
                <w:rFonts w:cs="宋体" w:hint="eastAsia"/>
              </w:rPr>
              <w:t>博士</w:t>
            </w:r>
          </w:p>
        </w:tc>
        <w:tc>
          <w:tcPr>
            <w:tcW w:w="3118" w:type="dxa"/>
          </w:tcPr>
          <w:p w:rsidR="00625671" w:rsidRDefault="00625671">
            <w:r>
              <w:rPr>
                <w:rFonts w:cs="宋体" w:hint="eastAsia"/>
              </w:rPr>
              <w:t>成都易态科技有限公司</w:t>
            </w:r>
          </w:p>
        </w:tc>
        <w:tc>
          <w:tcPr>
            <w:tcW w:w="3828" w:type="dxa"/>
          </w:tcPr>
          <w:p w:rsidR="00625671" w:rsidRDefault="00625671">
            <w:r>
              <w:t>YT</w:t>
            </w:r>
            <w:r>
              <w:rPr>
                <w:rFonts w:cs="宋体" w:hint="eastAsia"/>
              </w:rPr>
              <w:t>除砷技术在有色金属冶炼行业的应用</w:t>
            </w:r>
          </w:p>
        </w:tc>
      </w:tr>
      <w:tr w:rsidR="00625671">
        <w:tc>
          <w:tcPr>
            <w:tcW w:w="1418" w:type="dxa"/>
          </w:tcPr>
          <w:p w:rsidR="00625671" w:rsidRDefault="00625671">
            <w:r>
              <w:rPr>
                <w:rFonts w:cs="宋体" w:hint="eastAsia"/>
              </w:rPr>
              <w:t>张祥剑</w:t>
            </w:r>
          </w:p>
        </w:tc>
        <w:tc>
          <w:tcPr>
            <w:tcW w:w="1843" w:type="dxa"/>
          </w:tcPr>
          <w:p w:rsidR="00625671" w:rsidRDefault="00625671">
            <w:r>
              <w:rPr>
                <w:rFonts w:cs="宋体" w:hint="eastAsia"/>
              </w:rPr>
              <w:t>技术开发部主任工程师</w:t>
            </w:r>
            <w:r>
              <w:t>/</w:t>
            </w:r>
            <w:r>
              <w:rPr>
                <w:rFonts w:cs="宋体" w:hint="eastAsia"/>
              </w:rPr>
              <w:t>博士</w:t>
            </w:r>
          </w:p>
        </w:tc>
        <w:tc>
          <w:tcPr>
            <w:tcW w:w="3118" w:type="dxa"/>
          </w:tcPr>
          <w:p w:rsidR="00625671" w:rsidRDefault="00625671">
            <w:r>
              <w:rPr>
                <w:rFonts w:cs="宋体" w:hint="eastAsia"/>
              </w:rPr>
              <w:t>成都易态科技有限公司</w:t>
            </w:r>
          </w:p>
          <w:p w:rsidR="00625671" w:rsidRDefault="00625671"/>
        </w:tc>
        <w:tc>
          <w:tcPr>
            <w:tcW w:w="3828" w:type="dxa"/>
          </w:tcPr>
          <w:p w:rsidR="00625671" w:rsidRDefault="00625671">
            <w:r>
              <w:t>YT</w:t>
            </w:r>
            <w:r>
              <w:rPr>
                <w:rFonts w:cs="宋体" w:hint="eastAsia"/>
              </w:rPr>
              <w:t>在湿法冶金行业中的应用</w:t>
            </w:r>
          </w:p>
        </w:tc>
      </w:tr>
      <w:tr w:rsidR="00625671">
        <w:tc>
          <w:tcPr>
            <w:tcW w:w="1418" w:type="dxa"/>
          </w:tcPr>
          <w:p w:rsidR="00625671" w:rsidRDefault="00625671">
            <w:r>
              <w:rPr>
                <w:rFonts w:cs="宋体" w:hint="eastAsia"/>
              </w:rPr>
              <w:t>张</w:t>
            </w:r>
            <w:r>
              <w:t xml:space="preserve">  </w:t>
            </w:r>
            <w:r>
              <w:rPr>
                <w:rFonts w:cs="宋体" w:hint="eastAsia"/>
              </w:rPr>
              <w:t>峰</w:t>
            </w:r>
          </w:p>
        </w:tc>
        <w:tc>
          <w:tcPr>
            <w:tcW w:w="1843" w:type="dxa"/>
          </w:tcPr>
          <w:p w:rsidR="00625671" w:rsidRDefault="00625671">
            <w:r>
              <w:rPr>
                <w:rFonts w:cs="宋体" w:hint="eastAsia"/>
              </w:rPr>
              <w:t>讲师、博士</w:t>
            </w:r>
          </w:p>
        </w:tc>
        <w:tc>
          <w:tcPr>
            <w:tcW w:w="3118" w:type="dxa"/>
          </w:tcPr>
          <w:p w:rsidR="00625671" w:rsidRDefault="00625671">
            <w:r>
              <w:rPr>
                <w:rFonts w:cs="宋体" w:hint="eastAsia"/>
              </w:rPr>
              <w:t>南京工业大学膜科学技术研究所</w:t>
            </w:r>
          </w:p>
        </w:tc>
        <w:tc>
          <w:tcPr>
            <w:tcW w:w="3828" w:type="dxa"/>
          </w:tcPr>
          <w:p w:rsidR="00625671" w:rsidRDefault="00625671">
            <w:r>
              <w:rPr>
                <w:rFonts w:cs="宋体" w:hint="eastAsia"/>
              </w:rPr>
              <w:t>陶瓷膜用于高温尾气净化的研究进展</w:t>
            </w:r>
          </w:p>
        </w:tc>
      </w:tr>
      <w:tr w:rsidR="00625671">
        <w:tc>
          <w:tcPr>
            <w:tcW w:w="1418" w:type="dxa"/>
          </w:tcPr>
          <w:p w:rsidR="00625671" w:rsidRDefault="00625671">
            <w:r>
              <w:rPr>
                <w:rFonts w:cs="宋体" w:hint="eastAsia"/>
              </w:rPr>
              <w:t>徐方松</w:t>
            </w:r>
          </w:p>
        </w:tc>
        <w:tc>
          <w:tcPr>
            <w:tcW w:w="1843" w:type="dxa"/>
          </w:tcPr>
          <w:p w:rsidR="00625671" w:rsidRDefault="00625671">
            <w:r>
              <w:rPr>
                <w:rFonts w:cs="宋体" w:hint="eastAsia"/>
              </w:rPr>
              <w:t>硕士研究生</w:t>
            </w:r>
          </w:p>
        </w:tc>
        <w:tc>
          <w:tcPr>
            <w:tcW w:w="3118" w:type="dxa"/>
          </w:tcPr>
          <w:p w:rsidR="00625671" w:rsidRDefault="00625671">
            <w:r>
              <w:rPr>
                <w:rFonts w:cs="宋体" w:hint="eastAsia"/>
              </w:rPr>
              <w:t>南京工业大学膜科学技术研究所</w:t>
            </w:r>
          </w:p>
        </w:tc>
        <w:tc>
          <w:tcPr>
            <w:tcW w:w="3828" w:type="dxa"/>
          </w:tcPr>
          <w:p w:rsidR="00625671" w:rsidRDefault="00625671">
            <w:r>
              <w:rPr>
                <w:rFonts w:cs="宋体" w:hint="eastAsia"/>
              </w:rPr>
              <w:t>溶液环境对孔径</w:t>
            </w:r>
            <w:r>
              <w:t>4nm</w:t>
            </w:r>
            <w:r>
              <w:rPr>
                <w:rFonts w:cs="宋体" w:hint="eastAsia"/>
              </w:rPr>
              <w:t>陶瓷膜截留镧离子性能的影响</w:t>
            </w:r>
          </w:p>
        </w:tc>
      </w:tr>
      <w:tr w:rsidR="00625671">
        <w:tc>
          <w:tcPr>
            <w:tcW w:w="1418" w:type="dxa"/>
          </w:tcPr>
          <w:p w:rsidR="00625671" w:rsidRDefault="00625671">
            <w:r>
              <w:rPr>
                <w:rFonts w:cs="宋体" w:hint="eastAsia"/>
              </w:rPr>
              <w:t>王志高</w:t>
            </w:r>
          </w:p>
          <w:p w:rsidR="00625671" w:rsidRDefault="00625671"/>
        </w:tc>
        <w:tc>
          <w:tcPr>
            <w:tcW w:w="1843" w:type="dxa"/>
          </w:tcPr>
          <w:p w:rsidR="00625671" w:rsidRDefault="00625671">
            <w:r>
              <w:rPr>
                <w:rFonts w:cs="宋体" w:hint="eastAsia"/>
              </w:rPr>
              <w:t>高级工程师</w:t>
            </w:r>
          </w:p>
        </w:tc>
        <w:tc>
          <w:tcPr>
            <w:tcW w:w="3118" w:type="dxa"/>
          </w:tcPr>
          <w:p w:rsidR="00625671" w:rsidRDefault="00625671">
            <w:r>
              <w:rPr>
                <w:rFonts w:cs="宋体" w:hint="eastAsia"/>
              </w:rPr>
              <w:t>江苏久吾高科技股份有限公司</w:t>
            </w:r>
          </w:p>
        </w:tc>
        <w:tc>
          <w:tcPr>
            <w:tcW w:w="3828" w:type="dxa"/>
          </w:tcPr>
          <w:p w:rsidR="00625671" w:rsidRDefault="00625671">
            <w:r>
              <w:rPr>
                <w:rFonts w:cs="宋体" w:hint="eastAsia"/>
              </w:rPr>
              <w:t>膜技术在湿法冶金中的应用</w:t>
            </w:r>
            <w:r>
              <w:t xml:space="preserve"> </w:t>
            </w:r>
          </w:p>
        </w:tc>
      </w:tr>
      <w:tr w:rsidR="00625671">
        <w:trPr>
          <w:trHeight w:val="528"/>
        </w:trPr>
        <w:tc>
          <w:tcPr>
            <w:tcW w:w="1418" w:type="dxa"/>
          </w:tcPr>
          <w:p w:rsidR="00625671" w:rsidRDefault="00625671">
            <w:r>
              <w:rPr>
                <w:rFonts w:cs="宋体" w:hint="eastAsia"/>
              </w:rPr>
              <w:t>张惠斌</w:t>
            </w:r>
          </w:p>
        </w:tc>
        <w:tc>
          <w:tcPr>
            <w:tcW w:w="1843" w:type="dxa"/>
          </w:tcPr>
          <w:p w:rsidR="00625671" w:rsidRDefault="00625671">
            <w:r>
              <w:rPr>
                <w:rFonts w:cs="宋体" w:hint="eastAsia"/>
              </w:rPr>
              <w:t>硕士研究生</w:t>
            </w:r>
          </w:p>
          <w:p w:rsidR="00625671" w:rsidRDefault="00625671"/>
        </w:tc>
        <w:tc>
          <w:tcPr>
            <w:tcW w:w="3118" w:type="dxa"/>
          </w:tcPr>
          <w:p w:rsidR="00625671" w:rsidRDefault="00625671">
            <w:r>
              <w:rPr>
                <w:rFonts w:cs="宋体" w:hint="eastAsia"/>
              </w:rPr>
              <w:t>中南大学粉末冶金研究院</w:t>
            </w:r>
          </w:p>
          <w:p w:rsidR="00625671" w:rsidRDefault="00625671"/>
        </w:tc>
        <w:tc>
          <w:tcPr>
            <w:tcW w:w="3828" w:type="dxa"/>
          </w:tcPr>
          <w:p w:rsidR="00625671" w:rsidRDefault="00625671">
            <w:r>
              <w:rPr>
                <w:rFonts w:cs="宋体" w:hint="eastAsia"/>
              </w:rPr>
              <w:t>铁铝金属间化合物多孔材料及其在高温烟气净化中的应用</w:t>
            </w:r>
          </w:p>
        </w:tc>
      </w:tr>
      <w:tr w:rsidR="00625671">
        <w:tc>
          <w:tcPr>
            <w:tcW w:w="10207" w:type="dxa"/>
            <w:gridSpan w:val="4"/>
          </w:tcPr>
          <w:p w:rsidR="00625671" w:rsidRDefault="00625671">
            <w:pPr>
              <w:rPr>
                <w:b/>
                <w:bCs/>
              </w:rPr>
            </w:pPr>
            <w:r>
              <w:rPr>
                <w:rFonts w:cs="宋体" w:hint="eastAsia"/>
                <w:b/>
                <w:bCs/>
              </w:rPr>
              <w:t>电驱动膜与扩散渗析膜</w:t>
            </w:r>
          </w:p>
          <w:p w:rsidR="00625671" w:rsidRDefault="00625671">
            <w:pPr>
              <w:rPr>
                <w:b/>
                <w:bCs/>
              </w:rPr>
            </w:pPr>
          </w:p>
        </w:tc>
      </w:tr>
      <w:tr w:rsidR="00625671">
        <w:tc>
          <w:tcPr>
            <w:tcW w:w="1418" w:type="dxa"/>
          </w:tcPr>
          <w:p w:rsidR="00625671" w:rsidRDefault="00625671">
            <w:r>
              <w:rPr>
                <w:rFonts w:cs="宋体" w:hint="eastAsia"/>
              </w:rPr>
              <w:t>徐铜文</w:t>
            </w:r>
          </w:p>
        </w:tc>
        <w:tc>
          <w:tcPr>
            <w:tcW w:w="1843" w:type="dxa"/>
          </w:tcPr>
          <w:p w:rsidR="00625671" w:rsidRDefault="00625671">
            <w:r>
              <w:rPr>
                <w:rFonts w:cs="宋体" w:hint="eastAsia"/>
              </w:rPr>
              <w:t>教授、博导</w:t>
            </w:r>
          </w:p>
        </w:tc>
        <w:tc>
          <w:tcPr>
            <w:tcW w:w="3118" w:type="dxa"/>
          </w:tcPr>
          <w:p w:rsidR="00625671" w:rsidRDefault="00625671">
            <w:r>
              <w:rPr>
                <w:rFonts w:cs="宋体" w:hint="eastAsia"/>
              </w:rPr>
              <w:t>中国科技大学化学与材料科学学院</w:t>
            </w:r>
          </w:p>
        </w:tc>
        <w:tc>
          <w:tcPr>
            <w:tcW w:w="3828" w:type="dxa"/>
          </w:tcPr>
          <w:p w:rsidR="00625671" w:rsidRDefault="00625671">
            <w:r>
              <w:rPr>
                <w:rFonts w:cs="宋体" w:hint="eastAsia"/>
                <w:color w:val="000000"/>
              </w:rPr>
              <w:t>我国分离膜发展的战略浅议及在冶金领域中应用前景展望</w:t>
            </w:r>
          </w:p>
        </w:tc>
      </w:tr>
      <w:tr w:rsidR="00625671">
        <w:tc>
          <w:tcPr>
            <w:tcW w:w="1418" w:type="dxa"/>
          </w:tcPr>
          <w:p w:rsidR="00625671" w:rsidRDefault="00625671">
            <w:r>
              <w:rPr>
                <w:rFonts w:cs="宋体" w:hint="eastAsia"/>
              </w:rPr>
              <w:t>潘杰峰</w:t>
            </w:r>
          </w:p>
        </w:tc>
        <w:tc>
          <w:tcPr>
            <w:tcW w:w="1843" w:type="dxa"/>
          </w:tcPr>
          <w:p w:rsidR="00625671" w:rsidRDefault="00625671">
            <w:r>
              <w:rPr>
                <w:rFonts w:cs="宋体" w:hint="eastAsia"/>
              </w:rPr>
              <w:t>博士</w:t>
            </w:r>
          </w:p>
        </w:tc>
        <w:tc>
          <w:tcPr>
            <w:tcW w:w="3118" w:type="dxa"/>
          </w:tcPr>
          <w:p w:rsidR="00625671" w:rsidRDefault="00625671">
            <w:r>
              <w:rPr>
                <w:rFonts w:cs="宋体" w:hint="eastAsia"/>
              </w:rPr>
              <w:t>中国科技大学化学与材料科学学院</w:t>
            </w:r>
          </w:p>
        </w:tc>
        <w:tc>
          <w:tcPr>
            <w:tcW w:w="3828" w:type="dxa"/>
          </w:tcPr>
          <w:p w:rsidR="00625671" w:rsidRDefault="00625671">
            <w:r>
              <w:rPr>
                <w:rFonts w:cs="宋体" w:hint="eastAsia"/>
              </w:rPr>
              <w:t>基于静电纺丝技术的新型阳离子交换膜的制备并应用于冶金工业中碱回收</w:t>
            </w:r>
          </w:p>
        </w:tc>
      </w:tr>
      <w:tr w:rsidR="00625671">
        <w:tc>
          <w:tcPr>
            <w:tcW w:w="1418" w:type="dxa"/>
          </w:tcPr>
          <w:p w:rsidR="00625671" w:rsidRDefault="00625671">
            <w:r>
              <w:rPr>
                <w:rFonts w:cs="宋体" w:hint="eastAsia"/>
              </w:rPr>
              <w:t>张永明</w:t>
            </w:r>
          </w:p>
        </w:tc>
        <w:tc>
          <w:tcPr>
            <w:tcW w:w="1843" w:type="dxa"/>
          </w:tcPr>
          <w:p w:rsidR="00625671" w:rsidRDefault="00625671">
            <w:r>
              <w:rPr>
                <w:rFonts w:cs="宋体" w:hint="eastAsia"/>
              </w:rPr>
              <w:t>教授、博导</w:t>
            </w:r>
          </w:p>
        </w:tc>
        <w:tc>
          <w:tcPr>
            <w:tcW w:w="3118" w:type="dxa"/>
          </w:tcPr>
          <w:p w:rsidR="00625671" w:rsidRDefault="00625671">
            <w:r>
              <w:rPr>
                <w:rFonts w:cs="宋体" w:hint="eastAsia"/>
              </w:rPr>
              <w:t>上海交通大学化学化工学院</w:t>
            </w:r>
          </w:p>
        </w:tc>
        <w:tc>
          <w:tcPr>
            <w:tcW w:w="3828" w:type="dxa"/>
          </w:tcPr>
          <w:p w:rsidR="00625671" w:rsidRDefault="00625671">
            <w:pPr>
              <w:rPr>
                <w:color w:val="000000"/>
              </w:rPr>
            </w:pPr>
            <w:r>
              <w:rPr>
                <w:rFonts w:cs="宋体" w:hint="eastAsia"/>
                <w:color w:val="000000"/>
              </w:rPr>
              <w:t>新型低表能材料</w:t>
            </w:r>
          </w:p>
          <w:p w:rsidR="00625671" w:rsidRDefault="00625671">
            <w:pPr>
              <w:rPr>
                <w:color w:val="000000"/>
              </w:rPr>
            </w:pPr>
          </w:p>
        </w:tc>
      </w:tr>
      <w:tr w:rsidR="00625671">
        <w:tc>
          <w:tcPr>
            <w:tcW w:w="1418" w:type="dxa"/>
          </w:tcPr>
          <w:p w:rsidR="00625671" w:rsidRDefault="00625671">
            <w:r>
              <w:rPr>
                <w:rFonts w:cs="宋体" w:hint="eastAsia"/>
              </w:rPr>
              <w:t>王保国</w:t>
            </w:r>
          </w:p>
        </w:tc>
        <w:tc>
          <w:tcPr>
            <w:tcW w:w="1843" w:type="dxa"/>
          </w:tcPr>
          <w:p w:rsidR="00625671" w:rsidRDefault="00625671">
            <w:r>
              <w:rPr>
                <w:rFonts w:cs="宋体" w:hint="eastAsia"/>
              </w:rPr>
              <w:t>教授、博导</w:t>
            </w:r>
          </w:p>
        </w:tc>
        <w:tc>
          <w:tcPr>
            <w:tcW w:w="3118" w:type="dxa"/>
          </w:tcPr>
          <w:p w:rsidR="00625671" w:rsidRDefault="00625671">
            <w:r>
              <w:rPr>
                <w:rFonts w:cs="宋体" w:hint="eastAsia"/>
              </w:rPr>
              <w:t>清华大学化学工程系</w:t>
            </w:r>
            <w:r>
              <w:t xml:space="preserve"> </w:t>
            </w:r>
          </w:p>
          <w:p w:rsidR="00625671" w:rsidRDefault="00625671">
            <w:r>
              <w:rPr>
                <w:rFonts w:cs="宋体" w:hint="eastAsia"/>
              </w:rPr>
              <w:t>液流电池工程研究中心主任</w:t>
            </w:r>
          </w:p>
        </w:tc>
        <w:tc>
          <w:tcPr>
            <w:tcW w:w="3828" w:type="dxa"/>
          </w:tcPr>
          <w:p w:rsidR="00625671" w:rsidRDefault="00625671">
            <w:r>
              <w:rPr>
                <w:rFonts w:cs="宋体" w:hint="eastAsia"/>
                <w:color w:val="000000"/>
              </w:rPr>
              <w:t>纳米多孔膜内多价离子的选择性扩散与传质规律研究</w:t>
            </w:r>
          </w:p>
        </w:tc>
      </w:tr>
      <w:tr w:rsidR="00625671">
        <w:tc>
          <w:tcPr>
            <w:tcW w:w="1418" w:type="dxa"/>
          </w:tcPr>
          <w:p w:rsidR="00625671" w:rsidRDefault="00625671">
            <w:r>
              <w:rPr>
                <w:rFonts w:cs="宋体" w:hint="eastAsia"/>
              </w:rPr>
              <w:t>娄玉峰</w:t>
            </w:r>
          </w:p>
        </w:tc>
        <w:tc>
          <w:tcPr>
            <w:tcW w:w="1843" w:type="dxa"/>
          </w:tcPr>
          <w:p w:rsidR="00625671" w:rsidRDefault="00625671">
            <w:r>
              <w:rPr>
                <w:rFonts w:cs="宋体" w:hint="eastAsia"/>
              </w:rPr>
              <w:t>碱分离工程总监</w:t>
            </w:r>
            <w:r>
              <w:t>/</w:t>
            </w:r>
          </w:p>
          <w:p w:rsidR="00625671" w:rsidRDefault="00625671">
            <w:r>
              <w:rPr>
                <w:rFonts w:cs="宋体" w:hint="eastAsia"/>
              </w:rPr>
              <w:t>工程师</w:t>
            </w:r>
          </w:p>
        </w:tc>
        <w:tc>
          <w:tcPr>
            <w:tcW w:w="3118" w:type="dxa"/>
          </w:tcPr>
          <w:p w:rsidR="00625671" w:rsidRDefault="00625671">
            <w:r>
              <w:rPr>
                <w:rFonts w:cs="宋体" w:hint="eastAsia"/>
              </w:rPr>
              <w:t>山东天维膜技术有限公司</w:t>
            </w:r>
          </w:p>
        </w:tc>
        <w:tc>
          <w:tcPr>
            <w:tcW w:w="3828" w:type="dxa"/>
          </w:tcPr>
          <w:p w:rsidR="00625671" w:rsidRDefault="00625671">
            <w:pPr>
              <w:rPr>
                <w:color w:val="000000"/>
              </w:rPr>
            </w:pPr>
            <w:r>
              <w:rPr>
                <w:rFonts w:cs="宋体" w:hint="eastAsia"/>
              </w:rPr>
              <w:t>均相荷电膜分离技术在冶金行业中的应用</w:t>
            </w:r>
          </w:p>
        </w:tc>
      </w:tr>
      <w:tr w:rsidR="00625671">
        <w:tc>
          <w:tcPr>
            <w:tcW w:w="1418" w:type="dxa"/>
          </w:tcPr>
          <w:p w:rsidR="00625671" w:rsidRDefault="00625671">
            <w:r>
              <w:rPr>
                <w:rFonts w:cs="宋体" w:hint="eastAsia"/>
              </w:rPr>
              <w:t>汪耀明</w:t>
            </w:r>
          </w:p>
        </w:tc>
        <w:tc>
          <w:tcPr>
            <w:tcW w:w="1843" w:type="dxa"/>
          </w:tcPr>
          <w:p w:rsidR="00625671" w:rsidRDefault="00625671">
            <w:r>
              <w:rPr>
                <w:rFonts w:cs="宋体" w:hint="eastAsia"/>
              </w:rPr>
              <w:t>副总经理</w:t>
            </w:r>
            <w:r>
              <w:t>/</w:t>
            </w:r>
          </w:p>
          <w:p w:rsidR="00625671" w:rsidRDefault="00625671">
            <w:r>
              <w:rPr>
                <w:rFonts w:cs="宋体" w:hint="eastAsia"/>
              </w:rPr>
              <w:t>副研究员、博士</w:t>
            </w:r>
          </w:p>
        </w:tc>
        <w:tc>
          <w:tcPr>
            <w:tcW w:w="3118" w:type="dxa"/>
          </w:tcPr>
          <w:p w:rsidR="00625671" w:rsidRDefault="00625671">
            <w:r>
              <w:rPr>
                <w:rFonts w:cs="宋体" w:hint="eastAsia"/>
              </w:rPr>
              <w:t>合肥科佳高分子材料科技有限公司</w:t>
            </w:r>
          </w:p>
        </w:tc>
        <w:tc>
          <w:tcPr>
            <w:tcW w:w="3828" w:type="dxa"/>
          </w:tcPr>
          <w:p w:rsidR="00625671" w:rsidRDefault="00625671">
            <w:r>
              <w:rPr>
                <w:rFonts w:cs="宋体" w:hint="eastAsia"/>
              </w:rPr>
              <w:t>面向冶金领域的均相离子膜的产业化及规模应用</w:t>
            </w:r>
          </w:p>
        </w:tc>
      </w:tr>
      <w:tr w:rsidR="00625671">
        <w:tc>
          <w:tcPr>
            <w:tcW w:w="1418" w:type="dxa"/>
          </w:tcPr>
          <w:p w:rsidR="00625671" w:rsidRDefault="00625671">
            <w:r>
              <w:rPr>
                <w:rFonts w:cs="宋体" w:hint="eastAsia"/>
              </w:rPr>
              <w:t>李志刚</w:t>
            </w:r>
          </w:p>
        </w:tc>
        <w:tc>
          <w:tcPr>
            <w:tcW w:w="1843" w:type="dxa"/>
          </w:tcPr>
          <w:p w:rsidR="00625671" w:rsidRDefault="00625671">
            <w:r>
              <w:rPr>
                <w:rFonts w:cs="宋体" w:hint="eastAsia"/>
              </w:rPr>
              <w:t>酸分离部经理</w:t>
            </w:r>
            <w:r>
              <w:t>/</w:t>
            </w:r>
          </w:p>
          <w:p w:rsidR="00625671" w:rsidRDefault="00625671">
            <w:r>
              <w:rPr>
                <w:rFonts w:cs="宋体" w:hint="eastAsia"/>
              </w:rPr>
              <w:t>工程师</w:t>
            </w:r>
          </w:p>
        </w:tc>
        <w:tc>
          <w:tcPr>
            <w:tcW w:w="3118" w:type="dxa"/>
          </w:tcPr>
          <w:p w:rsidR="00625671" w:rsidRDefault="00625671">
            <w:r>
              <w:rPr>
                <w:rFonts w:cs="宋体" w:hint="eastAsia"/>
              </w:rPr>
              <w:t>山东天维膜技术有限公司</w:t>
            </w:r>
          </w:p>
        </w:tc>
        <w:tc>
          <w:tcPr>
            <w:tcW w:w="3828" w:type="dxa"/>
          </w:tcPr>
          <w:p w:rsidR="00625671" w:rsidRDefault="00625671">
            <w:r>
              <w:rPr>
                <w:rFonts w:cs="宋体" w:hint="eastAsia"/>
              </w:rPr>
              <w:t>均相荷电膜分离技术在湿法冶金行业中的工程实践</w:t>
            </w:r>
          </w:p>
        </w:tc>
      </w:tr>
      <w:tr w:rsidR="00625671">
        <w:trPr>
          <w:trHeight w:val="496"/>
        </w:trPr>
        <w:tc>
          <w:tcPr>
            <w:tcW w:w="1418" w:type="dxa"/>
          </w:tcPr>
          <w:p w:rsidR="00625671" w:rsidRDefault="00625671">
            <w:r>
              <w:rPr>
                <w:rFonts w:cs="宋体" w:hint="eastAsia"/>
              </w:rPr>
              <w:t>蒋晨啸</w:t>
            </w:r>
          </w:p>
          <w:p w:rsidR="00625671" w:rsidRDefault="00625671"/>
        </w:tc>
        <w:tc>
          <w:tcPr>
            <w:tcW w:w="1843" w:type="dxa"/>
          </w:tcPr>
          <w:p w:rsidR="00625671" w:rsidRDefault="00625671">
            <w:r>
              <w:rPr>
                <w:rFonts w:cs="宋体" w:hint="eastAsia"/>
              </w:rPr>
              <w:t>博士</w:t>
            </w:r>
          </w:p>
          <w:p w:rsidR="00625671" w:rsidRDefault="00625671"/>
        </w:tc>
        <w:tc>
          <w:tcPr>
            <w:tcW w:w="3118" w:type="dxa"/>
          </w:tcPr>
          <w:p w:rsidR="00625671" w:rsidRDefault="00625671">
            <w:r>
              <w:rPr>
                <w:rFonts w:cs="宋体" w:hint="eastAsia"/>
              </w:rPr>
              <w:t>中国科技大学化学与材料科学学院</w:t>
            </w:r>
          </w:p>
        </w:tc>
        <w:tc>
          <w:tcPr>
            <w:tcW w:w="3828" w:type="dxa"/>
          </w:tcPr>
          <w:p w:rsidR="00625671" w:rsidRDefault="00625671">
            <w:r>
              <w:rPr>
                <w:rFonts w:cs="宋体" w:hint="eastAsia"/>
              </w:rPr>
              <w:t>电渗析法生产氢氧化锂的研究</w:t>
            </w:r>
          </w:p>
          <w:p w:rsidR="00625671" w:rsidRDefault="00625671"/>
        </w:tc>
      </w:tr>
      <w:tr w:rsidR="00625671">
        <w:tc>
          <w:tcPr>
            <w:tcW w:w="1418" w:type="dxa"/>
          </w:tcPr>
          <w:p w:rsidR="00625671" w:rsidRDefault="00625671">
            <w:r>
              <w:rPr>
                <w:rFonts w:cs="宋体" w:hint="eastAsia"/>
              </w:rPr>
              <w:t>马堂文</w:t>
            </w:r>
          </w:p>
        </w:tc>
        <w:tc>
          <w:tcPr>
            <w:tcW w:w="1843" w:type="dxa"/>
          </w:tcPr>
          <w:p w:rsidR="00625671" w:rsidRDefault="00625671">
            <w:r>
              <w:rPr>
                <w:rFonts w:cs="宋体" w:hint="eastAsia"/>
              </w:rPr>
              <w:t>硕士研究生</w:t>
            </w:r>
          </w:p>
          <w:p w:rsidR="00625671" w:rsidRDefault="00625671"/>
        </w:tc>
        <w:tc>
          <w:tcPr>
            <w:tcW w:w="3118" w:type="dxa"/>
          </w:tcPr>
          <w:p w:rsidR="00625671" w:rsidRDefault="00625671">
            <w:r>
              <w:rPr>
                <w:rFonts w:cs="宋体" w:hint="eastAsia"/>
              </w:rPr>
              <w:t>南京大学环境学院污染控制与资源化研究国家重点实验室</w:t>
            </w:r>
          </w:p>
        </w:tc>
        <w:tc>
          <w:tcPr>
            <w:tcW w:w="3828" w:type="dxa"/>
          </w:tcPr>
          <w:p w:rsidR="00625671" w:rsidRDefault="00625671">
            <w:r>
              <w:rPr>
                <w:rFonts w:cs="宋体" w:hint="eastAsia"/>
              </w:rPr>
              <w:t>扩散渗析法分离含铬废酸中硫酸和</w:t>
            </w:r>
            <w:r>
              <w:t>Cr(VI)</w:t>
            </w:r>
            <w:r>
              <w:rPr>
                <w:rFonts w:cs="宋体" w:hint="eastAsia"/>
              </w:rPr>
              <w:t>离子</w:t>
            </w:r>
          </w:p>
        </w:tc>
      </w:tr>
      <w:tr w:rsidR="00625671">
        <w:trPr>
          <w:trHeight w:val="590"/>
        </w:trPr>
        <w:tc>
          <w:tcPr>
            <w:tcW w:w="1418" w:type="dxa"/>
          </w:tcPr>
          <w:p w:rsidR="00625671" w:rsidRDefault="00625671">
            <w:r>
              <w:rPr>
                <w:rFonts w:cs="宋体" w:hint="eastAsia"/>
              </w:rPr>
              <w:t>孙亚辉</w:t>
            </w:r>
          </w:p>
        </w:tc>
        <w:tc>
          <w:tcPr>
            <w:tcW w:w="1843" w:type="dxa"/>
          </w:tcPr>
          <w:p w:rsidR="00625671" w:rsidRDefault="00625671">
            <w:r>
              <w:rPr>
                <w:rFonts w:cs="宋体" w:hint="eastAsia"/>
              </w:rPr>
              <w:t>硕士研究生</w:t>
            </w:r>
          </w:p>
          <w:p w:rsidR="00625671" w:rsidRDefault="00625671"/>
        </w:tc>
        <w:tc>
          <w:tcPr>
            <w:tcW w:w="3118" w:type="dxa"/>
          </w:tcPr>
          <w:p w:rsidR="00625671" w:rsidRDefault="00625671">
            <w:r>
              <w:rPr>
                <w:rFonts w:cs="宋体" w:hint="eastAsia"/>
              </w:rPr>
              <w:t>中南大学冶金与环境学院</w:t>
            </w:r>
          </w:p>
        </w:tc>
        <w:tc>
          <w:tcPr>
            <w:tcW w:w="3828" w:type="dxa"/>
          </w:tcPr>
          <w:p w:rsidR="00625671" w:rsidRDefault="00625671">
            <w:r>
              <w:rPr>
                <w:rFonts w:cs="宋体" w:hint="eastAsia"/>
              </w:rPr>
              <w:t>扩散渗析法处理硝酸退镀液回收硝酸的研究</w:t>
            </w:r>
          </w:p>
        </w:tc>
      </w:tr>
      <w:tr w:rsidR="00625671">
        <w:trPr>
          <w:trHeight w:val="590"/>
        </w:trPr>
        <w:tc>
          <w:tcPr>
            <w:tcW w:w="1418" w:type="dxa"/>
          </w:tcPr>
          <w:p w:rsidR="00625671" w:rsidRDefault="00625671">
            <w:r>
              <w:rPr>
                <w:rFonts w:cs="宋体" w:hint="eastAsia"/>
              </w:rPr>
              <w:t>张鲜苗</w:t>
            </w:r>
          </w:p>
        </w:tc>
        <w:tc>
          <w:tcPr>
            <w:tcW w:w="1843" w:type="dxa"/>
          </w:tcPr>
          <w:p w:rsidR="00625671" w:rsidRDefault="00625671">
            <w:r>
              <w:rPr>
                <w:rFonts w:cs="宋体" w:hint="eastAsia"/>
              </w:rPr>
              <w:t>工程师</w:t>
            </w:r>
          </w:p>
        </w:tc>
        <w:tc>
          <w:tcPr>
            <w:tcW w:w="3118" w:type="dxa"/>
          </w:tcPr>
          <w:p w:rsidR="00625671" w:rsidRDefault="00625671">
            <w:r>
              <w:rPr>
                <w:rFonts w:cs="宋体" w:hint="eastAsia"/>
              </w:rPr>
              <w:t>山东天维膜技术有限公司</w:t>
            </w:r>
          </w:p>
        </w:tc>
        <w:tc>
          <w:tcPr>
            <w:tcW w:w="3828" w:type="dxa"/>
          </w:tcPr>
          <w:p w:rsidR="00625671" w:rsidRDefault="00625671">
            <w:r>
              <w:rPr>
                <w:rFonts w:cs="宋体" w:hint="eastAsia"/>
              </w:rPr>
              <w:t>扩散渗析在有色金属行业废酸回收中的应用</w:t>
            </w:r>
          </w:p>
        </w:tc>
      </w:tr>
      <w:tr w:rsidR="00625671">
        <w:tc>
          <w:tcPr>
            <w:tcW w:w="10207" w:type="dxa"/>
            <w:gridSpan w:val="4"/>
          </w:tcPr>
          <w:p w:rsidR="00625671" w:rsidRDefault="00625671">
            <w:pPr>
              <w:rPr>
                <w:b/>
                <w:bCs/>
              </w:rPr>
            </w:pPr>
            <w:r>
              <w:rPr>
                <w:rFonts w:cs="宋体" w:hint="eastAsia"/>
                <w:b/>
                <w:bCs/>
              </w:rPr>
              <w:t>双极膜</w:t>
            </w:r>
          </w:p>
          <w:p w:rsidR="00625671" w:rsidRDefault="00625671">
            <w:pPr>
              <w:rPr>
                <w:b/>
                <w:bCs/>
              </w:rPr>
            </w:pPr>
          </w:p>
        </w:tc>
      </w:tr>
      <w:tr w:rsidR="00625671">
        <w:trPr>
          <w:trHeight w:val="634"/>
        </w:trPr>
        <w:tc>
          <w:tcPr>
            <w:tcW w:w="1418" w:type="dxa"/>
          </w:tcPr>
          <w:p w:rsidR="00625671" w:rsidRDefault="00625671">
            <w:r>
              <w:rPr>
                <w:rFonts w:cs="宋体" w:hint="eastAsia"/>
              </w:rPr>
              <w:t>郭雄军</w:t>
            </w:r>
          </w:p>
        </w:tc>
        <w:tc>
          <w:tcPr>
            <w:tcW w:w="1843" w:type="dxa"/>
          </w:tcPr>
          <w:p w:rsidR="00625671" w:rsidRDefault="00625671">
            <w:r>
              <w:rPr>
                <w:rFonts w:cs="宋体" w:hint="eastAsia"/>
              </w:rPr>
              <w:t>研发工程师</w:t>
            </w:r>
          </w:p>
          <w:p w:rsidR="00625671" w:rsidRDefault="00625671"/>
        </w:tc>
        <w:tc>
          <w:tcPr>
            <w:tcW w:w="3118" w:type="dxa"/>
          </w:tcPr>
          <w:p w:rsidR="00625671" w:rsidRDefault="00625671">
            <w:r>
              <w:rPr>
                <w:rFonts w:cs="宋体" w:hint="eastAsia"/>
              </w:rPr>
              <w:t>北京廷润膜技术开发有限公司</w:t>
            </w:r>
          </w:p>
        </w:tc>
        <w:tc>
          <w:tcPr>
            <w:tcW w:w="3828" w:type="dxa"/>
          </w:tcPr>
          <w:p w:rsidR="00625671" w:rsidRDefault="00625671">
            <w:pPr>
              <w:rPr>
                <w:color w:val="000000"/>
              </w:rPr>
            </w:pPr>
            <w:r>
              <w:rPr>
                <w:rFonts w:cs="宋体" w:hint="eastAsia"/>
              </w:rPr>
              <w:t>双极膜技术在冶金废水处理中的应用</w:t>
            </w:r>
          </w:p>
        </w:tc>
      </w:tr>
      <w:tr w:rsidR="00625671">
        <w:trPr>
          <w:trHeight w:val="699"/>
        </w:trPr>
        <w:tc>
          <w:tcPr>
            <w:tcW w:w="1418" w:type="dxa"/>
          </w:tcPr>
          <w:p w:rsidR="00625671" w:rsidRDefault="00625671">
            <w:r>
              <w:rPr>
                <w:rFonts w:cs="宋体" w:hint="eastAsia"/>
              </w:rPr>
              <w:t>关文娟</w:t>
            </w:r>
          </w:p>
        </w:tc>
        <w:tc>
          <w:tcPr>
            <w:tcW w:w="1843" w:type="dxa"/>
          </w:tcPr>
          <w:p w:rsidR="00625671" w:rsidRDefault="00625671">
            <w:r>
              <w:rPr>
                <w:rFonts w:cs="宋体" w:hint="eastAsia"/>
              </w:rPr>
              <w:t>博士</w:t>
            </w:r>
          </w:p>
        </w:tc>
        <w:tc>
          <w:tcPr>
            <w:tcW w:w="3118" w:type="dxa"/>
          </w:tcPr>
          <w:p w:rsidR="00625671" w:rsidRDefault="00625671">
            <w:r>
              <w:rPr>
                <w:rFonts w:cs="宋体" w:hint="eastAsia"/>
              </w:rPr>
              <w:t>中南大学冶金与环境学院</w:t>
            </w:r>
          </w:p>
        </w:tc>
        <w:tc>
          <w:tcPr>
            <w:tcW w:w="3828" w:type="dxa"/>
          </w:tcPr>
          <w:p w:rsidR="00625671" w:rsidRDefault="00625671">
            <w:r>
              <w:rPr>
                <w:rFonts w:cs="宋体" w:hint="eastAsia"/>
              </w:rPr>
              <w:t>双极膜电渗析制备偏钨酸铵的研究</w:t>
            </w:r>
          </w:p>
        </w:tc>
      </w:tr>
      <w:tr w:rsidR="00625671">
        <w:trPr>
          <w:trHeight w:val="699"/>
        </w:trPr>
        <w:tc>
          <w:tcPr>
            <w:tcW w:w="1418" w:type="dxa"/>
          </w:tcPr>
          <w:p w:rsidR="00625671" w:rsidRDefault="00625671">
            <w:r>
              <w:rPr>
                <w:rFonts w:cs="宋体" w:hint="eastAsia"/>
              </w:rPr>
              <w:t>尚广浩</w:t>
            </w:r>
          </w:p>
        </w:tc>
        <w:tc>
          <w:tcPr>
            <w:tcW w:w="1843" w:type="dxa"/>
          </w:tcPr>
          <w:p w:rsidR="00625671" w:rsidRDefault="00625671">
            <w:r>
              <w:rPr>
                <w:rFonts w:cs="宋体" w:hint="eastAsia"/>
              </w:rPr>
              <w:t>博士</w:t>
            </w:r>
          </w:p>
        </w:tc>
        <w:tc>
          <w:tcPr>
            <w:tcW w:w="3118" w:type="dxa"/>
          </w:tcPr>
          <w:p w:rsidR="00625671" w:rsidRDefault="00625671">
            <w:r>
              <w:rPr>
                <w:rFonts w:cs="宋体" w:hint="eastAsia"/>
              </w:rPr>
              <w:t>中南大学冶金科学与工程学院</w:t>
            </w:r>
          </w:p>
        </w:tc>
        <w:tc>
          <w:tcPr>
            <w:tcW w:w="3828" w:type="dxa"/>
          </w:tcPr>
          <w:p w:rsidR="00625671" w:rsidRDefault="00625671">
            <w:r>
              <w:rPr>
                <w:rFonts w:cs="宋体" w:hint="eastAsia"/>
              </w:rPr>
              <w:t>双极膜电去离子技术处理低浓度含镍废水的研究</w:t>
            </w:r>
          </w:p>
        </w:tc>
      </w:tr>
      <w:tr w:rsidR="00625671">
        <w:trPr>
          <w:trHeight w:val="699"/>
        </w:trPr>
        <w:tc>
          <w:tcPr>
            <w:tcW w:w="1418" w:type="dxa"/>
          </w:tcPr>
          <w:p w:rsidR="00625671" w:rsidRDefault="00625671">
            <w:r>
              <w:rPr>
                <w:rFonts w:cs="宋体" w:hint="eastAsia"/>
              </w:rPr>
              <w:t>汪耀明</w:t>
            </w:r>
          </w:p>
        </w:tc>
        <w:tc>
          <w:tcPr>
            <w:tcW w:w="1843" w:type="dxa"/>
          </w:tcPr>
          <w:p w:rsidR="00625671" w:rsidRDefault="00625671">
            <w:r>
              <w:rPr>
                <w:rFonts w:cs="宋体" w:hint="eastAsia"/>
              </w:rPr>
              <w:t>副总经理</w:t>
            </w:r>
            <w:r>
              <w:t>/</w:t>
            </w:r>
          </w:p>
          <w:p w:rsidR="00625671" w:rsidRDefault="00625671">
            <w:r>
              <w:rPr>
                <w:rFonts w:cs="宋体" w:hint="eastAsia"/>
              </w:rPr>
              <w:t>副研究员、博士</w:t>
            </w:r>
          </w:p>
        </w:tc>
        <w:tc>
          <w:tcPr>
            <w:tcW w:w="3118" w:type="dxa"/>
          </w:tcPr>
          <w:p w:rsidR="00625671" w:rsidRDefault="00625671">
            <w:r>
              <w:rPr>
                <w:rFonts w:cs="宋体" w:hint="eastAsia"/>
              </w:rPr>
              <w:t>合肥科佳高分子材料科技有限公司</w:t>
            </w:r>
          </w:p>
        </w:tc>
        <w:tc>
          <w:tcPr>
            <w:tcW w:w="3828" w:type="dxa"/>
          </w:tcPr>
          <w:p w:rsidR="00625671" w:rsidRDefault="00625671">
            <w:r>
              <w:rPr>
                <w:rFonts w:cs="宋体" w:hint="eastAsia"/>
              </w:rPr>
              <w:t>黄金冶炼废水双极膜法处理示范工程建设</w:t>
            </w:r>
          </w:p>
        </w:tc>
      </w:tr>
      <w:tr w:rsidR="00625671">
        <w:trPr>
          <w:trHeight w:val="699"/>
        </w:trPr>
        <w:tc>
          <w:tcPr>
            <w:tcW w:w="10207" w:type="dxa"/>
            <w:gridSpan w:val="4"/>
          </w:tcPr>
          <w:p w:rsidR="00625671" w:rsidRDefault="00625671">
            <w:pPr>
              <w:rPr>
                <w:b/>
                <w:bCs/>
              </w:rPr>
            </w:pPr>
            <w:r>
              <w:rPr>
                <w:rFonts w:cs="宋体" w:hint="eastAsia"/>
                <w:b/>
                <w:bCs/>
              </w:rPr>
              <w:t>水污染及控制</w:t>
            </w:r>
          </w:p>
        </w:tc>
      </w:tr>
      <w:tr w:rsidR="00625671">
        <w:trPr>
          <w:trHeight w:val="554"/>
        </w:trPr>
        <w:tc>
          <w:tcPr>
            <w:tcW w:w="1418" w:type="dxa"/>
          </w:tcPr>
          <w:p w:rsidR="00625671" w:rsidRDefault="00625671">
            <w:r>
              <w:rPr>
                <w:rFonts w:cs="宋体" w:hint="eastAsia"/>
              </w:rPr>
              <w:t>柴立元</w:t>
            </w:r>
          </w:p>
          <w:p w:rsidR="00625671" w:rsidRDefault="00625671"/>
        </w:tc>
        <w:tc>
          <w:tcPr>
            <w:tcW w:w="1843" w:type="dxa"/>
          </w:tcPr>
          <w:p w:rsidR="00625671" w:rsidRDefault="00625671">
            <w:r>
              <w:rPr>
                <w:rFonts w:cs="宋体" w:hint="eastAsia"/>
              </w:rPr>
              <w:t>院长</w:t>
            </w:r>
            <w:r>
              <w:t>/</w:t>
            </w:r>
          </w:p>
          <w:p w:rsidR="00625671" w:rsidRDefault="00625671">
            <w:r>
              <w:rPr>
                <w:rFonts w:cs="宋体" w:hint="eastAsia"/>
              </w:rPr>
              <w:t>教授、博导</w:t>
            </w:r>
          </w:p>
        </w:tc>
        <w:tc>
          <w:tcPr>
            <w:tcW w:w="3118" w:type="dxa"/>
          </w:tcPr>
          <w:p w:rsidR="00625671" w:rsidRDefault="00625671">
            <w:r>
              <w:rPr>
                <w:rFonts w:cs="宋体" w:hint="eastAsia"/>
              </w:rPr>
              <w:t>中南大学冶金与环境学院</w:t>
            </w:r>
          </w:p>
        </w:tc>
        <w:tc>
          <w:tcPr>
            <w:tcW w:w="3828" w:type="dxa"/>
          </w:tcPr>
          <w:p w:rsidR="00625671" w:rsidRDefault="00625671">
            <w:r>
              <w:rPr>
                <w:rFonts w:cs="宋体" w:hint="eastAsia"/>
                <w:color w:val="000000"/>
              </w:rPr>
              <w:t>冶金工业的水污染</w:t>
            </w:r>
          </w:p>
        </w:tc>
      </w:tr>
      <w:tr w:rsidR="00625671">
        <w:trPr>
          <w:trHeight w:val="699"/>
        </w:trPr>
        <w:tc>
          <w:tcPr>
            <w:tcW w:w="1418" w:type="dxa"/>
          </w:tcPr>
          <w:p w:rsidR="00625671" w:rsidRDefault="00625671">
            <w:r>
              <w:rPr>
                <w:rFonts w:cs="宋体" w:hint="eastAsia"/>
              </w:rPr>
              <w:t>杨晓东</w:t>
            </w:r>
          </w:p>
        </w:tc>
        <w:tc>
          <w:tcPr>
            <w:tcW w:w="1843" w:type="dxa"/>
          </w:tcPr>
          <w:p w:rsidR="00625671" w:rsidRDefault="00625671">
            <w:r>
              <w:rPr>
                <w:rFonts w:cs="宋体" w:hint="eastAsia"/>
              </w:rPr>
              <w:t>副所长</w:t>
            </w:r>
            <w:r>
              <w:t>/</w:t>
            </w:r>
          </w:p>
          <w:p w:rsidR="00625671" w:rsidRDefault="00625671">
            <w:r>
              <w:rPr>
                <w:rFonts w:cs="宋体" w:hint="eastAsia"/>
              </w:rPr>
              <w:t>教授级高工</w:t>
            </w:r>
          </w:p>
        </w:tc>
        <w:tc>
          <w:tcPr>
            <w:tcW w:w="3118" w:type="dxa"/>
          </w:tcPr>
          <w:p w:rsidR="00625671" w:rsidRDefault="00625671">
            <w:r>
              <w:rPr>
                <w:rFonts w:cs="宋体" w:hint="eastAsia"/>
              </w:rPr>
              <w:t>北京矿业研究院环保所</w:t>
            </w:r>
          </w:p>
        </w:tc>
        <w:tc>
          <w:tcPr>
            <w:tcW w:w="3828" w:type="dxa"/>
          </w:tcPr>
          <w:p w:rsidR="00625671" w:rsidRDefault="00625671">
            <w:r>
              <w:rPr>
                <w:rFonts w:cs="宋体" w:hint="eastAsia"/>
              </w:rPr>
              <w:t>纳米吸附材料深度处理重金属废水新技术</w:t>
            </w:r>
          </w:p>
        </w:tc>
      </w:tr>
      <w:tr w:rsidR="00625671">
        <w:trPr>
          <w:trHeight w:val="699"/>
        </w:trPr>
        <w:tc>
          <w:tcPr>
            <w:tcW w:w="1418" w:type="dxa"/>
          </w:tcPr>
          <w:p w:rsidR="00625671" w:rsidRDefault="00625671">
            <w:r>
              <w:rPr>
                <w:rFonts w:cs="宋体" w:hint="eastAsia"/>
              </w:rPr>
              <w:t>李</w:t>
            </w:r>
            <w:r>
              <w:t xml:space="preserve">  </w:t>
            </w:r>
            <w:r>
              <w:rPr>
                <w:rFonts w:cs="宋体" w:hint="eastAsia"/>
              </w:rPr>
              <w:t>辉</w:t>
            </w:r>
          </w:p>
        </w:tc>
        <w:tc>
          <w:tcPr>
            <w:tcW w:w="1843" w:type="dxa"/>
          </w:tcPr>
          <w:p w:rsidR="00625671" w:rsidRDefault="00625671">
            <w:r>
              <w:rPr>
                <w:rFonts w:cs="宋体" w:hint="eastAsia"/>
              </w:rPr>
              <w:t>硕士研究生</w:t>
            </w:r>
          </w:p>
        </w:tc>
        <w:tc>
          <w:tcPr>
            <w:tcW w:w="3118" w:type="dxa"/>
          </w:tcPr>
          <w:p w:rsidR="00625671" w:rsidRDefault="00625671">
            <w:r>
              <w:rPr>
                <w:rFonts w:cs="宋体" w:hint="eastAsia"/>
              </w:rPr>
              <w:t>南京工业大学膜科学技术研究所</w:t>
            </w:r>
          </w:p>
        </w:tc>
        <w:tc>
          <w:tcPr>
            <w:tcW w:w="3828" w:type="dxa"/>
          </w:tcPr>
          <w:p w:rsidR="00625671" w:rsidRDefault="00625671">
            <w:r>
              <w:t>RO</w:t>
            </w:r>
            <w:r>
              <w:rPr>
                <w:rFonts w:cs="宋体" w:hint="eastAsia"/>
              </w:rPr>
              <w:t>膜用于高浓度含盐废水处理的结垢控制</w:t>
            </w:r>
          </w:p>
        </w:tc>
      </w:tr>
      <w:tr w:rsidR="00625671">
        <w:trPr>
          <w:trHeight w:val="699"/>
        </w:trPr>
        <w:tc>
          <w:tcPr>
            <w:tcW w:w="1418" w:type="dxa"/>
          </w:tcPr>
          <w:p w:rsidR="00625671" w:rsidRDefault="00625671">
            <w:r>
              <w:rPr>
                <w:rFonts w:cs="宋体" w:hint="eastAsia"/>
              </w:rPr>
              <w:t>仲惟雷</w:t>
            </w:r>
          </w:p>
        </w:tc>
        <w:tc>
          <w:tcPr>
            <w:tcW w:w="1843" w:type="dxa"/>
          </w:tcPr>
          <w:p w:rsidR="00625671" w:rsidRDefault="00625671">
            <w:r>
              <w:rPr>
                <w:rFonts w:cs="宋体" w:hint="eastAsia"/>
              </w:rPr>
              <w:t>技术服务经理</w:t>
            </w:r>
            <w:r>
              <w:t>/</w:t>
            </w:r>
          </w:p>
          <w:p w:rsidR="00625671" w:rsidRDefault="00625671">
            <w:r>
              <w:rPr>
                <w:rFonts w:cs="宋体" w:hint="eastAsia"/>
              </w:rPr>
              <w:t>工程师</w:t>
            </w:r>
          </w:p>
        </w:tc>
        <w:tc>
          <w:tcPr>
            <w:tcW w:w="3118" w:type="dxa"/>
          </w:tcPr>
          <w:p w:rsidR="00625671" w:rsidRDefault="00625671">
            <w:r>
              <w:rPr>
                <w:rFonts w:cs="宋体" w:hint="eastAsia"/>
              </w:rPr>
              <w:t>贵阳时代沃顿科技有限公司</w:t>
            </w:r>
          </w:p>
          <w:p w:rsidR="00625671" w:rsidRDefault="00625671">
            <w:r>
              <w:rPr>
                <w:rFonts w:cs="宋体" w:hint="eastAsia"/>
              </w:rPr>
              <w:t>北京汇通沃顿科技有限公司</w:t>
            </w:r>
          </w:p>
        </w:tc>
        <w:tc>
          <w:tcPr>
            <w:tcW w:w="3828" w:type="dxa"/>
          </w:tcPr>
          <w:p w:rsidR="00625671" w:rsidRDefault="00625671">
            <w:r>
              <w:rPr>
                <w:rFonts w:cs="宋体" w:hint="eastAsia"/>
              </w:rPr>
              <w:t>时代沃顿反渗透膜在电厂污水回用项目中长期运行的研究</w:t>
            </w:r>
          </w:p>
        </w:tc>
      </w:tr>
      <w:tr w:rsidR="00625671">
        <w:trPr>
          <w:trHeight w:val="699"/>
        </w:trPr>
        <w:tc>
          <w:tcPr>
            <w:tcW w:w="1418" w:type="dxa"/>
          </w:tcPr>
          <w:p w:rsidR="00625671" w:rsidRDefault="00625671">
            <w:r>
              <w:rPr>
                <w:rFonts w:cs="宋体" w:hint="eastAsia"/>
              </w:rPr>
              <w:t>仲惟雷</w:t>
            </w:r>
          </w:p>
        </w:tc>
        <w:tc>
          <w:tcPr>
            <w:tcW w:w="1843" w:type="dxa"/>
          </w:tcPr>
          <w:p w:rsidR="00625671" w:rsidRDefault="00625671">
            <w:r>
              <w:rPr>
                <w:rFonts w:cs="宋体" w:hint="eastAsia"/>
              </w:rPr>
              <w:t>技术服务经理</w:t>
            </w:r>
            <w:r>
              <w:t>/</w:t>
            </w:r>
          </w:p>
          <w:p w:rsidR="00625671" w:rsidRDefault="00625671">
            <w:r>
              <w:rPr>
                <w:rFonts w:cs="宋体" w:hint="eastAsia"/>
              </w:rPr>
              <w:t>工程师</w:t>
            </w:r>
          </w:p>
        </w:tc>
        <w:tc>
          <w:tcPr>
            <w:tcW w:w="3118" w:type="dxa"/>
          </w:tcPr>
          <w:p w:rsidR="00625671" w:rsidRDefault="00625671">
            <w:r>
              <w:rPr>
                <w:rFonts w:cs="宋体" w:hint="eastAsia"/>
              </w:rPr>
              <w:t>贵阳时代沃顿科技有限公司</w:t>
            </w:r>
          </w:p>
          <w:p w:rsidR="00625671" w:rsidRDefault="00625671">
            <w:r>
              <w:rPr>
                <w:rFonts w:cs="宋体" w:hint="eastAsia"/>
              </w:rPr>
              <w:t>北京汇通沃顿科技有限公司</w:t>
            </w:r>
          </w:p>
        </w:tc>
        <w:tc>
          <w:tcPr>
            <w:tcW w:w="3828" w:type="dxa"/>
          </w:tcPr>
          <w:p w:rsidR="00625671" w:rsidRDefault="00625671">
            <w:r>
              <w:rPr>
                <w:rFonts w:cs="宋体" w:hint="eastAsia"/>
              </w:rPr>
              <w:t>反渗透技术在印染废水回用中的应用</w:t>
            </w:r>
          </w:p>
        </w:tc>
      </w:tr>
      <w:tr w:rsidR="00625671">
        <w:trPr>
          <w:trHeight w:val="699"/>
        </w:trPr>
        <w:tc>
          <w:tcPr>
            <w:tcW w:w="1418" w:type="dxa"/>
          </w:tcPr>
          <w:p w:rsidR="00625671" w:rsidRDefault="00625671">
            <w:r>
              <w:rPr>
                <w:rFonts w:cs="宋体" w:hint="eastAsia"/>
              </w:rPr>
              <w:t>仲惟雷</w:t>
            </w:r>
          </w:p>
        </w:tc>
        <w:tc>
          <w:tcPr>
            <w:tcW w:w="1843" w:type="dxa"/>
          </w:tcPr>
          <w:p w:rsidR="00625671" w:rsidRDefault="00625671">
            <w:r>
              <w:rPr>
                <w:rFonts w:cs="宋体" w:hint="eastAsia"/>
              </w:rPr>
              <w:t>技术服务经理</w:t>
            </w:r>
            <w:r>
              <w:t>/</w:t>
            </w:r>
          </w:p>
          <w:p w:rsidR="00625671" w:rsidRDefault="00625671">
            <w:r>
              <w:rPr>
                <w:rFonts w:cs="宋体" w:hint="eastAsia"/>
              </w:rPr>
              <w:t>工程师</w:t>
            </w:r>
          </w:p>
        </w:tc>
        <w:tc>
          <w:tcPr>
            <w:tcW w:w="3118" w:type="dxa"/>
          </w:tcPr>
          <w:p w:rsidR="00625671" w:rsidRDefault="00625671">
            <w:r>
              <w:rPr>
                <w:rFonts w:cs="宋体" w:hint="eastAsia"/>
              </w:rPr>
              <w:t>贵阳时代沃顿科技有限公司</w:t>
            </w:r>
          </w:p>
          <w:p w:rsidR="00625671" w:rsidRDefault="00625671">
            <w:r>
              <w:rPr>
                <w:rFonts w:cs="宋体" w:hint="eastAsia"/>
              </w:rPr>
              <w:t>北京汇通沃顿科技有限公司</w:t>
            </w:r>
          </w:p>
        </w:tc>
        <w:tc>
          <w:tcPr>
            <w:tcW w:w="3828" w:type="dxa"/>
          </w:tcPr>
          <w:p w:rsidR="00625671" w:rsidRDefault="00625671">
            <w:r>
              <w:rPr>
                <w:rFonts w:cs="宋体" w:hint="eastAsia"/>
              </w:rPr>
              <w:t>反渗透技术在钢厂废水零排放项目中的应用</w:t>
            </w:r>
          </w:p>
        </w:tc>
      </w:tr>
      <w:tr w:rsidR="00625671">
        <w:trPr>
          <w:trHeight w:val="699"/>
        </w:trPr>
        <w:tc>
          <w:tcPr>
            <w:tcW w:w="1418" w:type="dxa"/>
          </w:tcPr>
          <w:p w:rsidR="00625671" w:rsidRDefault="00625671">
            <w:r>
              <w:rPr>
                <w:rFonts w:cs="宋体" w:hint="eastAsia"/>
              </w:rPr>
              <w:t>仲惟雷</w:t>
            </w:r>
          </w:p>
        </w:tc>
        <w:tc>
          <w:tcPr>
            <w:tcW w:w="1843" w:type="dxa"/>
          </w:tcPr>
          <w:p w:rsidR="00625671" w:rsidRDefault="00625671">
            <w:r>
              <w:rPr>
                <w:rFonts w:cs="宋体" w:hint="eastAsia"/>
              </w:rPr>
              <w:t>技术服务经理</w:t>
            </w:r>
            <w:r>
              <w:t>/</w:t>
            </w:r>
          </w:p>
          <w:p w:rsidR="00625671" w:rsidRDefault="00625671">
            <w:r>
              <w:rPr>
                <w:rFonts w:cs="宋体" w:hint="eastAsia"/>
              </w:rPr>
              <w:t>工程师</w:t>
            </w:r>
            <w:r>
              <w:t xml:space="preserve">               </w:t>
            </w:r>
          </w:p>
        </w:tc>
        <w:tc>
          <w:tcPr>
            <w:tcW w:w="3118" w:type="dxa"/>
          </w:tcPr>
          <w:p w:rsidR="00625671" w:rsidRDefault="00625671">
            <w:r>
              <w:rPr>
                <w:rFonts w:cs="宋体" w:hint="eastAsia"/>
              </w:rPr>
              <w:t>贵阳时代沃顿科技有限公司</w:t>
            </w:r>
          </w:p>
          <w:p w:rsidR="00625671" w:rsidRDefault="00625671">
            <w:r>
              <w:rPr>
                <w:rFonts w:cs="宋体" w:hint="eastAsia"/>
              </w:rPr>
              <w:t>北京汇通沃顿科技有限公司</w:t>
            </w:r>
          </w:p>
        </w:tc>
        <w:tc>
          <w:tcPr>
            <w:tcW w:w="3828" w:type="dxa"/>
          </w:tcPr>
          <w:p w:rsidR="00625671" w:rsidRDefault="00625671">
            <w:r>
              <w:rPr>
                <w:rFonts w:cs="宋体" w:hint="eastAsia"/>
              </w:rPr>
              <w:t>高回收率反渗透系统在铝业大规模废水回用项目中的应用</w:t>
            </w:r>
          </w:p>
        </w:tc>
      </w:tr>
      <w:tr w:rsidR="00625671">
        <w:trPr>
          <w:trHeight w:val="699"/>
        </w:trPr>
        <w:tc>
          <w:tcPr>
            <w:tcW w:w="1418" w:type="dxa"/>
          </w:tcPr>
          <w:p w:rsidR="00625671" w:rsidRDefault="00625671">
            <w:r>
              <w:rPr>
                <w:rFonts w:cs="宋体" w:hint="eastAsia"/>
              </w:rPr>
              <w:t>洪海云</w:t>
            </w:r>
          </w:p>
        </w:tc>
        <w:tc>
          <w:tcPr>
            <w:tcW w:w="1843" w:type="dxa"/>
          </w:tcPr>
          <w:p w:rsidR="00625671" w:rsidRDefault="00625671">
            <w:r>
              <w:rPr>
                <w:rFonts w:cs="宋体" w:hint="eastAsia"/>
              </w:rPr>
              <w:t>研发部经理</w:t>
            </w:r>
            <w:r>
              <w:t>/</w:t>
            </w:r>
          </w:p>
          <w:p w:rsidR="00625671" w:rsidRDefault="00625671">
            <w:r>
              <w:rPr>
                <w:rFonts w:cs="宋体" w:hint="eastAsia"/>
              </w:rPr>
              <w:t>工程师</w:t>
            </w:r>
          </w:p>
        </w:tc>
        <w:tc>
          <w:tcPr>
            <w:tcW w:w="3118" w:type="dxa"/>
          </w:tcPr>
          <w:p w:rsidR="00625671" w:rsidRDefault="00625671">
            <w:r>
              <w:rPr>
                <w:rFonts w:cs="宋体" w:hint="eastAsia"/>
              </w:rPr>
              <w:t>杭州求是膜技术有限公司</w:t>
            </w:r>
          </w:p>
        </w:tc>
        <w:tc>
          <w:tcPr>
            <w:tcW w:w="3828" w:type="dxa"/>
          </w:tcPr>
          <w:p w:rsidR="00625671" w:rsidRDefault="00625671">
            <w:r>
              <w:rPr>
                <w:rFonts w:cs="宋体" w:hint="eastAsia"/>
              </w:rPr>
              <w:t>膜吸收脱氨氮技术在冶金废水处理中的应用</w:t>
            </w:r>
          </w:p>
        </w:tc>
      </w:tr>
      <w:tr w:rsidR="00625671">
        <w:trPr>
          <w:trHeight w:val="699"/>
        </w:trPr>
        <w:tc>
          <w:tcPr>
            <w:tcW w:w="10207" w:type="dxa"/>
            <w:gridSpan w:val="4"/>
          </w:tcPr>
          <w:p w:rsidR="00625671" w:rsidRDefault="00625671">
            <w:pPr>
              <w:rPr>
                <w:b/>
                <w:bCs/>
              </w:rPr>
            </w:pPr>
            <w:r>
              <w:rPr>
                <w:rFonts w:cs="宋体" w:hint="eastAsia"/>
                <w:b/>
                <w:bCs/>
              </w:rPr>
              <w:t>膜蒸馏及集成膜技术</w:t>
            </w:r>
          </w:p>
        </w:tc>
      </w:tr>
      <w:tr w:rsidR="00625671">
        <w:trPr>
          <w:trHeight w:val="626"/>
        </w:trPr>
        <w:tc>
          <w:tcPr>
            <w:tcW w:w="1418" w:type="dxa"/>
          </w:tcPr>
          <w:p w:rsidR="00625671" w:rsidRDefault="00625671">
            <w:r>
              <w:rPr>
                <w:rFonts w:cs="宋体" w:hint="eastAsia"/>
              </w:rPr>
              <w:t>肖连生</w:t>
            </w:r>
          </w:p>
        </w:tc>
        <w:tc>
          <w:tcPr>
            <w:tcW w:w="1843" w:type="dxa"/>
          </w:tcPr>
          <w:p w:rsidR="00625671" w:rsidRDefault="00625671">
            <w:r>
              <w:rPr>
                <w:rFonts w:cs="宋体" w:hint="eastAsia"/>
              </w:rPr>
              <w:t>教授</w:t>
            </w:r>
          </w:p>
        </w:tc>
        <w:tc>
          <w:tcPr>
            <w:tcW w:w="3118" w:type="dxa"/>
          </w:tcPr>
          <w:p w:rsidR="00625671" w:rsidRDefault="00625671">
            <w:r>
              <w:rPr>
                <w:rFonts w:cs="宋体" w:hint="eastAsia"/>
              </w:rPr>
              <w:t>中南大学冶金与环境学院</w:t>
            </w:r>
          </w:p>
        </w:tc>
        <w:tc>
          <w:tcPr>
            <w:tcW w:w="3828" w:type="dxa"/>
          </w:tcPr>
          <w:p w:rsidR="00625671" w:rsidRDefault="00625671">
            <w:r>
              <w:rPr>
                <w:rFonts w:cs="宋体" w:hint="eastAsia"/>
              </w:rPr>
              <w:t>集成膜技术处理镍钼矿选矿废水的工业实践</w:t>
            </w:r>
          </w:p>
        </w:tc>
      </w:tr>
      <w:tr w:rsidR="00625671">
        <w:trPr>
          <w:trHeight w:val="626"/>
        </w:trPr>
        <w:tc>
          <w:tcPr>
            <w:tcW w:w="1418" w:type="dxa"/>
          </w:tcPr>
          <w:p w:rsidR="00625671" w:rsidRDefault="00625671">
            <w:r>
              <w:rPr>
                <w:rFonts w:cs="宋体" w:hint="eastAsia"/>
              </w:rPr>
              <w:t>纪仲光</w:t>
            </w:r>
          </w:p>
        </w:tc>
        <w:tc>
          <w:tcPr>
            <w:tcW w:w="1843" w:type="dxa"/>
          </w:tcPr>
          <w:p w:rsidR="00625671" w:rsidRDefault="00625671">
            <w:r>
              <w:rPr>
                <w:rFonts w:cs="宋体" w:hint="eastAsia"/>
              </w:rPr>
              <w:t>博士、工程师</w:t>
            </w:r>
          </w:p>
        </w:tc>
        <w:tc>
          <w:tcPr>
            <w:tcW w:w="3118" w:type="dxa"/>
          </w:tcPr>
          <w:p w:rsidR="00625671" w:rsidRDefault="00625671">
            <w:r>
              <w:rPr>
                <w:rFonts w:cs="宋体" w:hint="eastAsia"/>
              </w:rPr>
              <w:t>北京有色金属研究总院</w:t>
            </w:r>
          </w:p>
        </w:tc>
        <w:tc>
          <w:tcPr>
            <w:tcW w:w="3828" w:type="dxa"/>
          </w:tcPr>
          <w:p w:rsidR="00625671" w:rsidRDefault="00625671">
            <w:r>
              <w:rPr>
                <w:rFonts w:cs="宋体" w:hint="eastAsia"/>
              </w:rPr>
              <w:t>膜蒸馏处理重金属废水研究进展</w:t>
            </w:r>
          </w:p>
        </w:tc>
      </w:tr>
      <w:tr w:rsidR="00625671">
        <w:trPr>
          <w:trHeight w:val="626"/>
        </w:trPr>
        <w:tc>
          <w:tcPr>
            <w:tcW w:w="1418" w:type="dxa"/>
          </w:tcPr>
          <w:p w:rsidR="00625671" w:rsidRDefault="00625671">
            <w:r>
              <w:rPr>
                <w:rFonts w:cs="宋体" w:hint="eastAsia"/>
              </w:rPr>
              <w:t>朱海霖</w:t>
            </w:r>
          </w:p>
        </w:tc>
        <w:tc>
          <w:tcPr>
            <w:tcW w:w="1843" w:type="dxa"/>
          </w:tcPr>
          <w:p w:rsidR="00625671" w:rsidRDefault="00625671">
            <w:r>
              <w:rPr>
                <w:rFonts w:cs="宋体" w:hint="eastAsia"/>
              </w:rPr>
              <w:t>副教授</w:t>
            </w:r>
          </w:p>
        </w:tc>
        <w:tc>
          <w:tcPr>
            <w:tcW w:w="3118" w:type="dxa"/>
          </w:tcPr>
          <w:p w:rsidR="00625671" w:rsidRDefault="00625671">
            <w:r>
              <w:rPr>
                <w:rFonts w:cs="宋体" w:hint="eastAsia"/>
              </w:rPr>
              <w:t>浙江理工大学</w:t>
            </w:r>
          </w:p>
          <w:p w:rsidR="00625671" w:rsidRDefault="00625671">
            <w:r>
              <w:rPr>
                <w:rFonts w:cs="宋体" w:hint="eastAsia"/>
              </w:rPr>
              <w:t>浙江东大水业集团有限公司</w:t>
            </w:r>
          </w:p>
        </w:tc>
        <w:tc>
          <w:tcPr>
            <w:tcW w:w="3828" w:type="dxa"/>
          </w:tcPr>
          <w:p w:rsidR="00625671" w:rsidRDefault="00625671">
            <w:r>
              <w:rPr>
                <w:rFonts w:cs="宋体" w:hint="eastAsia"/>
              </w:rPr>
              <w:t>浸没式真空膜蒸馏浓缩电镀废水的研究</w:t>
            </w:r>
          </w:p>
        </w:tc>
      </w:tr>
      <w:tr w:rsidR="00625671">
        <w:trPr>
          <w:trHeight w:val="699"/>
        </w:trPr>
        <w:tc>
          <w:tcPr>
            <w:tcW w:w="1418" w:type="dxa"/>
          </w:tcPr>
          <w:p w:rsidR="00625671" w:rsidRDefault="00625671">
            <w:r>
              <w:rPr>
                <w:rFonts w:cs="宋体" w:hint="eastAsia"/>
              </w:rPr>
              <w:t>吕晓龙</w:t>
            </w:r>
          </w:p>
          <w:p w:rsidR="00625671" w:rsidRDefault="00625671"/>
        </w:tc>
        <w:tc>
          <w:tcPr>
            <w:tcW w:w="1843" w:type="dxa"/>
          </w:tcPr>
          <w:p w:rsidR="00625671" w:rsidRDefault="00625671">
            <w:r>
              <w:rPr>
                <w:rFonts w:cs="宋体" w:hint="eastAsia"/>
              </w:rPr>
              <w:t>所长</w:t>
            </w:r>
            <w:r>
              <w:t>/</w:t>
            </w:r>
          </w:p>
          <w:p w:rsidR="00625671" w:rsidRDefault="00625671">
            <w:r>
              <w:rPr>
                <w:rFonts w:cs="宋体" w:hint="eastAsia"/>
              </w:rPr>
              <w:t>教授、博导</w:t>
            </w:r>
          </w:p>
        </w:tc>
        <w:tc>
          <w:tcPr>
            <w:tcW w:w="3118" w:type="dxa"/>
          </w:tcPr>
          <w:p w:rsidR="00625671" w:rsidRDefault="00625671">
            <w:r>
              <w:rPr>
                <w:rFonts w:cs="宋体" w:hint="eastAsia"/>
              </w:rPr>
              <w:t>天津工业大学生物化工研究所</w:t>
            </w:r>
          </w:p>
        </w:tc>
        <w:tc>
          <w:tcPr>
            <w:tcW w:w="3828" w:type="dxa"/>
          </w:tcPr>
          <w:p w:rsidR="00625671" w:rsidRDefault="00625671">
            <w:r>
              <w:rPr>
                <w:rFonts w:cs="宋体" w:hint="eastAsia"/>
              </w:rPr>
              <w:t>膜蒸馏技术研究</w:t>
            </w:r>
          </w:p>
        </w:tc>
      </w:tr>
      <w:tr w:rsidR="00625671">
        <w:trPr>
          <w:trHeight w:val="699"/>
        </w:trPr>
        <w:tc>
          <w:tcPr>
            <w:tcW w:w="1418" w:type="dxa"/>
          </w:tcPr>
          <w:p w:rsidR="00625671" w:rsidRDefault="00625671">
            <w:r>
              <w:rPr>
                <w:rFonts w:cs="宋体" w:hint="eastAsia"/>
              </w:rPr>
              <w:t>蒋兰英</w:t>
            </w:r>
          </w:p>
        </w:tc>
        <w:tc>
          <w:tcPr>
            <w:tcW w:w="1843" w:type="dxa"/>
          </w:tcPr>
          <w:p w:rsidR="00625671" w:rsidRDefault="00625671">
            <w:r>
              <w:rPr>
                <w:rFonts w:cs="宋体" w:hint="eastAsia"/>
              </w:rPr>
              <w:t>教授</w:t>
            </w:r>
          </w:p>
        </w:tc>
        <w:tc>
          <w:tcPr>
            <w:tcW w:w="3118" w:type="dxa"/>
          </w:tcPr>
          <w:p w:rsidR="00625671" w:rsidRDefault="00625671">
            <w:r>
              <w:rPr>
                <w:rFonts w:cs="宋体" w:hint="eastAsia"/>
              </w:rPr>
              <w:t>中南大学冶金与环境学院</w:t>
            </w:r>
          </w:p>
        </w:tc>
        <w:tc>
          <w:tcPr>
            <w:tcW w:w="3828" w:type="dxa"/>
          </w:tcPr>
          <w:p w:rsidR="00625671" w:rsidRDefault="00625671">
            <w:r>
              <w:rPr>
                <w:rFonts w:cs="宋体" w:hint="eastAsia"/>
              </w:rPr>
              <w:t>用于直接膜蒸馏过程的</w:t>
            </w:r>
            <w:r>
              <w:t>PVDF</w:t>
            </w:r>
            <w:r>
              <w:rPr>
                <w:rFonts w:cs="宋体" w:hint="eastAsia"/>
              </w:rPr>
              <w:t>中空纤维膜形态及性能的优化</w:t>
            </w:r>
          </w:p>
        </w:tc>
      </w:tr>
      <w:tr w:rsidR="00625671">
        <w:trPr>
          <w:trHeight w:val="699"/>
        </w:trPr>
        <w:tc>
          <w:tcPr>
            <w:tcW w:w="1418" w:type="dxa"/>
          </w:tcPr>
          <w:p w:rsidR="00625671" w:rsidRDefault="00625671">
            <w:r>
              <w:rPr>
                <w:rFonts w:cs="宋体" w:hint="eastAsia"/>
              </w:rPr>
              <w:t>张鲜苗</w:t>
            </w:r>
          </w:p>
        </w:tc>
        <w:tc>
          <w:tcPr>
            <w:tcW w:w="1843" w:type="dxa"/>
          </w:tcPr>
          <w:p w:rsidR="00625671" w:rsidRDefault="00625671">
            <w:r>
              <w:rPr>
                <w:rFonts w:cs="宋体" w:hint="eastAsia"/>
              </w:rPr>
              <w:t>工程师</w:t>
            </w:r>
          </w:p>
        </w:tc>
        <w:tc>
          <w:tcPr>
            <w:tcW w:w="3118" w:type="dxa"/>
          </w:tcPr>
          <w:p w:rsidR="00625671" w:rsidRDefault="00625671">
            <w:r>
              <w:rPr>
                <w:rFonts w:cs="宋体" w:hint="eastAsia"/>
              </w:rPr>
              <w:t>山东天维膜技术有限公司</w:t>
            </w:r>
          </w:p>
        </w:tc>
        <w:tc>
          <w:tcPr>
            <w:tcW w:w="3828" w:type="dxa"/>
          </w:tcPr>
          <w:p w:rsidR="00625671" w:rsidRDefault="00625671">
            <w:r>
              <w:rPr>
                <w:rFonts w:cs="宋体" w:hint="eastAsia"/>
              </w:rPr>
              <w:t>集成膜技术处理重金属废酸水</w:t>
            </w:r>
          </w:p>
        </w:tc>
      </w:tr>
      <w:tr w:rsidR="00625671">
        <w:trPr>
          <w:trHeight w:val="628"/>
        </w:trPr>
        <w:tc>
          <w:tcPr>
            <w:tcW w:w="1418" w:type="dxa"/>
          </w:tcPr>
          <w:p w:rsidR="00625671" w:rsidRDefault="00625671">
            <w:r>
              <w:rPr>
                <w:rFonts w:cs="宋体" w:hint="eastAsia"/>
              </w:rPr>
              <w:t>贾</w:t>
            </w:r>
            <w:r>
              <w:t xml:space="preserve">  </w:t>
            </w:r>
            <w:r>
              <w:rPr>
                <w:rFonts w:cs="宋体" w:hint="eastAsia"/>
              </w:rPr>
              <w:t>悦</w:t>
            </w:r>
          </w:p>
        </w:tc>
        <w:tc>
          <w:tcPr>
            <w:tcW w:w="1843" w:type="dxa"/>
          </w:tcPr>
          <w:p w:rsidR="00625671" w:rsidRDefault="00625671">
            <w:r>
              <w:rPr>
                <w:rFonts w:cs="宋体" w:hint="eastAsia"/>
              </w:rPr>
              <w:t>副研究员</w:t>
            </w:r>
          </w:p>
        </w:tc>
        <w:tc>
          <w:tcPr>
            <w:tcW w:w="3118" w:type="dxa"/>
          </w:tcPr>
          <w:p w:rsidR="00625671" w:rsidRDefault="00625671">
            <w:r>
              <w:rPr>
                <w:rFonts w:cs="宋体" w:hint="eastAsia"/>
              </w:rPr>
              <w:t>天津工业大学生物化工研究所</w:t>
            </w:r>
          </w:p>
        </w:tc>
        <w:tc>
          <w:tcPr>
            <w:tcW w:w="3828" w:type="dxa"/>
          </w:tcPr>
          <w:p w:rsidR="00625671" w:rsidRDefault="00625671">
            <w:r>
              <w:rPr>
                <w:rFonts w:cs="宋体" w:hint="eastAsia"/>
              </w:rPr>
              <w:t>支撑液膜</w:t>
            </w:r>
            <w:r>
              <w:t>—</w:t>
            </w:r>
            <w:r>
              <w:rPr>
                <w:rFonts w:cs="宋体" w:hint="eastAsia"/>
              </w:rPr>
              <w:t>超滤耦合工艺提取稀散金属铟</w:t>
            </w:r>
          </w:p>
        </w:tc>
      </w:tr>
      <w:tr w:rsidR="00625671">
        <w:trPr>
          <w:trHeight w:val="698"/>
        </w:trPr>
        <w:tc>
          <w:tcPr>
            <w:tcW w:w="10207" w:type="dxa"/>
            <w:gridSpan w:val="4"/>
          </w:tcPr>
          <w:p w:rsidR="00625671" w:rsidRDefault="00625671">
            <w:pPr>
              <w:rPr>
                <w:b/>
                <w:bCs/>
              </w:rPr>
            </w:pPr>
            <w:r>
              <w:rPr>
                <w:rFonts w:cs="宋体" w:hint="eastAsia"/>
                <w:b/>
                <w:bCs/>
              </w:rPr>
              <w:t>压力驱动膜</w:t>
            </w:r>
          </w:p>
        </w:tc>
      </w:tr>
      <w:tr w:rsidR="00625671">
        <w:trPr>
          <w:trHeight w:val="554"/>
        </w:trPr>
        <w:tc>
          <w:tcPr>
            <w:tcW w:w="1418" w:type="dxa"/>
          </w:tcPr>
          <w:p w:rsidR="00625671" w:rsidRDefault="00625671">
            <w:r>
              <w:rPr>
                <w:rFonts w:cs="宋体" w:hint="eastAsia"/>
              </w:rPr>
              <w:t>李文国</w:t>
            </w:r>
          </w:p>
        </w:tc>
        <w:tc>
          <w:tcPr>
            <w:tcW w:w="1843" w:type="dxa"/>
          </w:tcPr>
          <w:p w:rsidR="00625671" w:rsidRDefault="00625671">
            <w:r>
              <w:rPr>
                <w:rFonts w:cs="宋体" w:hint="eastAsia"/>
              </w:rPr>
              <w:t>技术支持部部长</w:t>
            </w:r>
            <w:r>
              <w:t>/</w:t>
            </w:r>
          </w:p>
          <w:p w:rsidR="00625671" w:rsidRDefault="00625671">
            <w:r>
              <w:rPr>
                <w:rFonts w:cs="宋体" w:hint="eastAsia"/>
              </w:rPr>
              <w:t>高级工程师</w:t>
            </w:r>
          </w:p>
        </w:tc>
        <w:tc>
          <w:tcPr>
            <w:tcW w:w="3118" w:type="dxa"/>
          </w:tcPr>
          <w:p w:rsidR="00625671" w:rsidRDefault="00625671">
            <w:r>
              <w:rPr>
                <w:rFonts w:cs="宋体" w:hint="eastAsia"/>
              </w:rPr>
              <w:t>山东招金膜天有限责任公司</w:t>
            </w:r>
          </w:p>
        </w:tc>
        <w:tc>
          <w:tcPr>
            <w:tcW w:w="3828" w:type="dxa"/>
          </w:tcPr>
          <w:p w:rsidR="00625671" w:rsidRDefault="00625671">
            <w:r>
              <w:rPr>
                <w:rFonts w:cs="宋体" w:hint="eastAsia"/>
              </w:rPr>
              <w:t>膜分离技术在重金属回收中的应用</w:t>
            </w:r>
          </w:p>
        </w:tc>
      </w:tr>
      <w:tr w:rsidR="00625671">
        <w:trPr>
          <w:trHeight w:val="559"/>
        </w:trPr>
        <w:tc>
          <w:tcPr>
            <w:tcW w:w="1418" w:type="dxa"/>
          </w:tcPr>
          <w:p w:rsidR="00625671" w:rsidRDefault="00625671">
            <w:r>
              <w:rPr>
                <w:rFonts w:cs="宋体" w:hint="eastAsia"/>
              </w:rPr>
              <w:t>褚良银</w:t>
            </w:r>
          </w:p>
          <w:p w:rsidR="00625671" w:rsidRDefault="00625671"/>
        </w:tc>
        <w:tc>
          <w:tcPr>
            <w:tcW w:w="1843" w:type="dxa"/>
          </w:tcPr>
          <w:p w:rsidR="00625671" w:rsidRDefault="00625671">
            <w:r>
              <w:rPr>
                <w:rFonts w:cs="宋体" w:hint="eastAsia"/>
              </w:rPr>
              <w:t>副院长</w:t>
            </w:r>
            <w:r>
              <w:t>/</w:t>
            </w:r>
          </w:p>
          <w:p w:rsidR="00625671" w:rsidRDefault="00625671">
            <w:r>
              <w:rPr>
                <w:rFonts w:cs="宋体" w:hint="eastAsia"/>
              </w:rPr>
              <w:t>教授</w:t>
            </w:r>
            <w:r>
              <w:t xml:space="preserve"> </w:t>
            </w:r>
            <w:r>
              <w:rPr>
                <w:rFonts w:cs="宋体" w:hint="eastAsia"/>
              </w:rPr>
              <w:t>博导</w:t>
            </w:r>
          </w:p>
        </w:tc>
        <w:tc>
          <w:tcPr>
            <w:tcW w:w="3118" w:type="dxa"/>
          </w:tcPr>
          <w:p w:rsidR="00625671" w:rsidRDefault="00625671">
            <w:r>
              <w:rPr>
                <w:rFonts w:cs="宋体" w:hint="eastAsia"/>
              </w:rPr>
              <w:t>四川大学化工学院</w:t>
            </w:r>
          </w:p>
          <w:p w:rsidR="00625671" w:rsidRDefault="00625671"/>
        </w:tc>
        <w:tc>
          <w:tcPr>
            <w:tcW w:w="3828" w:type="dxa"/>
          </w:tcPr>
          <w:p w:rsidR="00625671" w:rsidRDefault="00625671">
            <w:r>
              <w:rPr>
                <w:rFonts w:cs="宋体" w:hint="eastAsia"/>
              </w:rPr>
              <w:t>重金属铅离子识别与分离功能膜研究</w:t>
            </w:r>
          </w:p>
        </w:tc>
      </w:tr>
      <w:tr w:rsidR="00625671">
        <w:trPr>
          <w:trHeight w:val="700"/>
        </w:trPr>
        <w:tc>
          <w:tcPr>
            <w:tcW w:w="1418" w:type="dxa"/>
          </w:tcPr>
          <w:p w:rsidR="00625671" w:rsidRDefault="00625671">
            <w:r>
              <w:rPr>
                <w:rFonts w:cs="宋体" w:hint="eastAsia"/>
              </w:rPr>
              <w:t>金淑杰</w:t>
            </w:r>
          </w:p>
        </w:tc>
        <w:tc>
          <w:tcPr>
            <w:tcW w:w="1843" w:type="dxa"/>
          </w:tcPr>
          <w:p w:rsidR="00625671" w:rsidRDefault="00625671">
            <w:r>
              <w:rPr>
                <w:rFonts w:cs="宋体" w:hint="eastAsia"/>
              </w:rPr>
              <w:t>董事长</w:t>
            </w:r>
            <w:r>
              <w:t>/</w:t>
            </w:r>
          </w:p>
          <w:p w:rsidR="00625671" w:rsidRDefault="00625671">
            <w:r>
              <w:rPr>
                <w:rFonts w:cs="宋体" w:hint="eastAsia"/>
              </w:rPr>
              <w:t>教授级高工</w:t>
            </w:r>
          </w:p>
        </w:tc>
        <w:tc>
          <w:tcPr>
            <w:tcW w:w="3118" w:type="dxa"/>
          </w:tcPr>
          <w:p w:rsidR="00625671" w:rsidRDefault="00625671">
            <w:r>
              <w:rPr>
                <w:rFonts w:cs="宋体" w:hint="eastAsia"/>
              </w:rPr>
              <w:t>金赛科技开发有限公司</w:t>
            </w:r>
          </w:p>
        </w:tc>
        <w:tc>
          <w:tcPr>
            <w:tcW w:w="3828" w:type="dxa"/>
          </w:tcPr>
          <w:p w:rsidR="00625671" w:rsidRDefault="00625671">
            <w:r>
              <w:rPr>
                <w:rFonts w:cs="宋体" w:hint="eastAsia"/>
              </w:rPr>
              <w:t>中空纳滤膜技术及装置在冶金行业中的应用</w:t>
            </w:r>
          </w:p>
        </w:tc>
      </w:tr>
      <w:tr w:rsidR="00625671">
        <w:trPr>
          <w:trHeight w:val="626"/>
        </w:trPr>
        <w:tc>
          <w:tcPr>
            <w:tcW w:w="1418" w:type="dxa"/>
          </w:tcPr>
          <w:p w:rsidR="00625671" w:rsidRDefault="00625671">
            <w:r>
              <w:rPr>
                <w:rFonts w:cs="宋体" w:hint="eastAsia"/>
              </w:rPr>
              <w:t>王</w:t>
            </w:r>
            <w:r>
              <w:t xml:space="preserve">  </w:t>
            </w:r>
            <w:r>
              <w:rPr>
                <w:rFonts w:cs="宋体" w:hint="eastAsia"/>
              </w:rPr>
              <w:t>辉</w:t>
            </w:r>
          </w:p>
        </w:tc>
        <w:tc>
          <w:tcPr>
            <w:tcW w:w="1843" w:type="dxa"/>
          </w:tcPr>
          <w:p w:rsidR="00625671" w:rsidRDefault="00625671">
            <w:r>
              <w:rPr>
                <w:rFonts w:cs="宋体" w:hint="eastAsia"/>
              </w:rPr>
              <w:t>总经理</w:t>
            </w:r>
            <w:r>
              <w:t>/</w:t>
            </w:r>
          </w:p>
          <w:p w:rsidR="00625671" w:rsidRDefault="00625671">
            <w:r>
              <w:rPr>
                <w:rFonts w:cs="宋体" w:hint="eastAsia"/>
              </w:rPr>
              <w:t>博士</w:t>
            </w:r>
          </w:p>
        </w:tc>
        <w:tc>
          <w:tcPr>
            <w:tcW w:w="3118" w:type="dxa"/>
          </w:tcPr>
          <w:p w:rsidR="00625671" w:rsidRDefault="00625671">
            <w:r>
              <w:rPr>
                <w:rFonts w:cs="宋体" w:hint="eastAsia"/>
              </w:rPr>
              <w:t>北京水木方科技有限公司</w:t>
            </w:r>
          </w:p>
        </w:tc>
        <w:tc>
          <w:tcPr>
            <w:tcW w:w="3828" w:type="dxa"/>
          </w:tcPr>
          <w:p w:rsidR="00625671" w:rsidRDefault="00625671">
            <w:r>
              <w:t>SIMS</w:t>
            </w:r>
            <w:r>
              <w:rPr>
                <w:rFonts w:cs="宋体" w:hint="eastAsia"/>
              </w:rPr>
              <w:t>特种工业膜技术在矿业冶炼行业的应用</w:t>
            </w:r>
          </w:p>
        </w:tc>
      </w:tr>
      <w:tr w:rsidR="00625671">
        <w:trPr>
          <w:trHeight w:val="548"/>
        </w:trPr>
        <w:tc>
          <w:tcPr>
            <w:tcW w:w="1418" w:type="dxa"/>
          </w:tcPr>
          <w:p w:rsidR="00625671" w:rsidRDefault="00625671">
            <w:r>
              <w:rPr>
                <w:rFonts w:cs="宋体" w:hint="eastAsia"/>
              </w:rPr>
              <w:t>王</w:t>
            </w:r>
            <w:r>
              <w:t xml:space="preserve">  </w:t>
            </w:r>
            <w:r>
              <w:rPr>
                <w:rFonts w:cs="宋体" w:hint="eastAsia"/>
              </w:rPr>
              <w:t>辉</w:t>
            </w:r>
          </w:p>
        </w:tc>
        <w:tc>
          <w:tcPr>
            <w:tcW w:w="1843" w:type="dxa"/>
          </w:tcPr>
          <w:p w:rsidR="00625671" w:rsidRDefault="00625671">
            <w:r>
              <w:rPr>
                <w:rFonts w:cs="宋体" w:hint="eastAsia"/>
              </w:rPr>
              <w:t>总经理</w:t>
            </w:r>
            <w:r>
              <w:t>/</w:t>
            </w:r>
          </w:p>
          <w:p w:rsidR="00625671" w:rsidRDefault="00625671">
            <w:r>
              <w:rPr>
                <w:rFonts w:cs="宋体" w:hint="eastAsia"/>
              </w:rPr>
              <w:t>博士</w:t>
            </w:r>
          </w:p>
        </w:tc>
        <w:tc>
          <w:tcPr>
            <w:tcW w:w="3118" w:type="dxa"/>
          </w:tcPr>
          <w:p w:rsidR="00625671" w:rsidRDefault="00625671">
            <w:r>
              <w:rPr>
                <w:rFonts w:cs="宋体" w:hint="eastAsia"/>
              </w:rPr>
              <w:t>北京水木方科技有限公司</w:t>
            </w:r>
          </w:p>
        </w:tc>
        <w:tc>
          <w:tcPr>
            <w:tcW w:w="3828" w:type="dxa"/>
          </w:tcPr>
          <w:p w:rsidR="00625671" w:rsidRDefault="00625671">
            <w:r>
              <w:rPr>
                <w:rFonts w:cs="宋体" w:hint="eastAsia"/>
              </w:rPr>
              <w:t>特种工业分离铜氰络合物和金氰络合物</w:t>
            </w:r>
          </w:p>
        </w:tc>
      </w:tr>
      <w:tr w:rsidR="00625671">
        <w:trPr>
          <w:trHeight w:val="548"/>
        </w:trPr>
        <w:tc>
          <w:tcPr>
            <w:tcW w:w="1418" w:type="dxa"/>
          </w:tcPr>
          <w:p w:rsidR="00625671" w:rsidRDefault="00625671">
            <w:r>
              <w:rPr>
                <w:rFonts w:cs="宋体" w:hint="eastAsia"/>
              </w:rPr>
              <w:t>王</w:t>
            </w:r>
            <w:r>
              <w:t xml:space="preserve">  </w:t>
            </w:r>
            <w:r>
              <w:rPr>
                <w:rFonts w:cs="宋体" w:hint="eastAsia"/>
              </w:rPr>
              <w:t>辉</w:t>
            </w:r>
          </w:p>
        </w:tc>
        <w:tc>
          <w:tcPr>
            <w:tcW w:w="1843" w:type="dxa"/>
          </w:tcPr>
          <w:p w:rsidR="00625671" w:rsidRDefault="00625671">
            <w:r>
              <w:rPr>
                <w:rFonts w:cs="宋体" w:hint="eastAsia"/>
              </w:rPr>
              <w:t>总经理</w:t>
            </w:r>
            <w:r>
              <w:t>/</w:t>
            </w:r>
          </w:p>
          <w:p w:rsidR="00625671" w:rsidRDefault="00625671">
            <w:r>
              <w:rPr>
                <w:rFonts w:cs="宋体" w:hint="eastAsia"/>
              </w:rPr>
              <w:t>博士</w:t>
            </w:r>
          </w:p>
        </w:tc>
        <w:tc>
          <w:tcPr>
            <w:tcW w:w="3118" w:type="dxa"/>
          </w:tcPr>
          <w:p w:rsidR="00625671" w:rsidRDefault="00625671">
            <w:r>
              <w:rPr>
                <w:rFonts w:cs="宋体" w:hint="eastAsia"/>
              </w:rPr>
              <w:t>北京水木方科技有限公司</w:t>
            </w:r>
          </w:p>
        </w:tc>
        <w:tc>
          <w:tcPr>
            <w:tcW w:w="3828" w:type="dxa"/>
          </w:tcPr>
          <w:p w:rsidR="00625671" w:rsidRDefault="00625671">
            <w:r>
              <w:rPr>
                <w:rFonts w:cs="宋体" w:hint="eastAsia"/>
              </w:rPr>
              <w:t>用特种工业膜处理回收钛白粉厂废酸</w:t>
            </w:r>
          </w:p>
        </w:tc>
      </w:tr>
      <w:tr w:rsidR="00625671">
        <w:trPr>
          <w:trHeight w:val="548"/>
        </w:trPr>
        <w:tc>
          <w:tcPr>
            <w:tcW w:w="1418" w:type="dxa"/>
          </w:tcPr>
          <w:p w:rsidR="00625671" w:rsidRDefault="00625671">
            <w:r>
              <w:rPr>
                <w:rFonts w:cs="宋体" w:hint="eastAsia"/>
              </w:rPr>
              <w:t>王</w:t>
            </w:r>
            <w:r>
              <w:t xml:space="preserve">  </w:t>
            </w:r>
            <w:r>
              <w:rPr>
                <w:rFonts w:cs="宋体" w:hint="eastAsia"/>
              </w:rPr>
              <w:t>辉</w:t>
            </w:r>
          </w:p>
        </w:tc>
        <w:tc>
          <w:tcPr>
            <w:tcW w:w="1843" w:type="dxa"/>
          </w:tcPr>
          <w:p w:rsidR="00625671" w:rsidRDefault="00625671">
            <w:r>
              <w:rPr>
                <w:rFonts w:cs="宋体" w:hint="eastAsia"/>
              </w:rPr>
              <w:t>总经理</w:t>
            </w:r>
            <w:r>
              <w:t>/</w:t>
            </w:r>
          </w:p>
          <w:p w:rsidR="00625671" w:rsidRDefault="00625671">
            <w:r>
              <w:rPr>
                <w:rFonts w:cs="宋体" w:hint="eastAsia"/>
              </w:rPr>
              <w:t>博士</w:t>
            </w:r>
          </w:p>
        </w:tc>
        <w:tc>
          <w:tcPr>
            <w:tcW w:w="3118" w:type="dxa"/>
          </w:tcPr>
          <w:p w:rsidR="00625671" w:rsidRDefault="00625671">
            <w:r>
              <w:rPr>
                <w:rFonts w:cs="宋体" w:hint="eastAsia"/>
              </w:rPr>
              <w:t>北京水木方科技有限公司</w:t>
            </w:r>
          </w:p>
        </w:tc>
        <w:tc>
          <w:tcPr>
            <w:tcW w:w="3828" w:type="dxa"/>
          </w:tcPr>
          <w:p w:rsidR="00625671" w:rsidRDefault="00625671">
            <w:r>
              <w:rPr>
                <w:rFonts w:cs="宋体" w:hint="eastAsia"/>
              </w:rPr>
              <w:t>用特种工业膜处理磷石膏洗涤循环水</w:t>
            </w:r>
            <w:r>
              <w:t>—</w:t>
            </w:r>
            <w:r>
              <w:rPr>
                <w:rFonts w:cs="宋体" w:hint="eastAsia"/>
              </w:rPr>
              <w:t>回收磷酸、消除磷石膏污染</w:t>
            </w:r>
          </w:p>
        </w:tc>
      </w:tr>
      <w:tr w:rsidR="00625671">
        <w:trPr>
          <w:trHeight w:val="548"/>
        </w:trPr>
        <w:tc>
          <w:tcPr>
            <w:tcW w:w="1418" w:type="dxa"/>
          </w:tcPr>
          <w:p w:rsidR="00625671" w:rsidRDefault="00625671">
            <w:r>
              <w:rPr>
                <w:rFonts w:cs="宋体" w:hint="eastAsia"/>
              </w:rPr>
              <w:t>王</w:t>
            </w:r>
            <w:r>
              <w:t xml:space="preserve">  </w:t>
            </w:r>
            <w:r>
              <w:rPr>
                <w:rFonts w:cs="宋体" w:hint="eastAsia"/>
              </w:rPr>
              <w:t>辉</w:t>
            </w:r>
          </w:p>
        </w:tc>
        <w:tc>
          <w:tcPr>
            <w:tcW w:w="1843" w:type="dxa"/>
          </w:tcPr>
          <w:p w:rsidR="00625671" w:rsidRDefault="00625671">
            <w:r>
              <w:rPr>
                <w:rFonts w:cs="宋体" w:hint="eastAsia"/>
              </w:rPr>
              <w:t>总经理</w:t>
            </w:r>
            <w:r>
              <w:t>/</w:t>
            </w:r>
          </w:p>
          <w:p w:rsidR="00625671" w:rsidRDefault="00625671">
            <w:r>
              <w:rPr>
                <w:rFonts w:cs="宋体" w:hint="eastAsia"/>
              </w:rPr>
              <w:t>博士</w:t>
            </w:r>
          </w:p>
        </w:tc>
        <w:tc>
          <w:tcPr>
            <w:tcW w:w="3118" w:type="dxa"/>
          </w:tcPr>
          <w:p w:rsidR="00625671" w:rsidRDefault="00625671">
            <w:r>
              <w:rPr>
                <w:rFonts w:cs="宋体" w:hint="eastAsia"/>
              </w:rPr>
              <w:t>北京水木方科技有限公司</w:t>
            </w:r>
          </w:p>
        </w:tc>
        <w:tc>
          <w:tcPr>
            <w:tcW w:w="3828" w:type="dxa"/>
          </w:tcPr>
          <w:p w:rsidR="00625671" w:rsidRDefault="00625671">
            <w:r>
              <w:rPr>
                <w:rFonts w:cs="宋体" w:hint="eastAsia"/>
              </w:rPr>
              <w:t>含铜蚀刻液分离回收铜</w:t>
            </w:r>
          </w:p>
          <w:p w:rsidR="00625671" w:rsidRDefault="00625671">
            <w:r>
              <w:t>—</w:t>
            </w:r>
            <w:r>
              <w:rPr>
                <w:rFonts w:cs="宋体" w:hint="eastAsia"/>
              </w:rPr>
              <w:t>硫酸铜和硫酸钠、硫酸的分离</w:t>
            </w:r>
          </w:p>
        </w:tc>
      </w:tr>
      <w:tr w:rsidR="00625671">
        <w:trPr>
          <w:trHeight w:val="548"/>
        </w:trPr>
        <w:tc>
          <w:tcPr>
            <w:tcW w:w="1418" w:type="dxa"/>
          </w:tcPr>
          <w:p w:rsidR="00625671" w:rsidRDefault="00625671">
            <w:r>
              <w:rPr>
                <w:rFonts w:cs="宋体" w:hint="eastAsia"/>
              </w:rPr>
              <w:t>刘</w:t>
            </w:r>
            <w:r>
              <w:t xml:space="preserve">  </w:t>
            </w:r>
            <w:r>
              <w:rPr>
                <w:rFonts w:cs="宋体" w:hint="eastAsia"/>
              </w:rPr>
              <w:t>峰</w:t>
            </w:r>
          </w:p>
        </w:tc>
        <w:tc>
          <w:tcPr>
            <w:tcW w:w="1843" w:type="dxa"/>
          </w:tcPr>
          <w:p w:rsidR="00625671" w:rsidRDefault="00625671">
            <w:r>
              <w:rPr>
                <w:rFonts w:cs="宋体" w:hint="eastAsia"/>
              </w:rPr>
              <w:t>工程师</w:t>
            </w:r>
          </w:p>
        </w:tc>
        <w:tc>
          <w:tcPr>
            <w:tcW w:w="3118" w:type="dxa"/>
          </w:tcPr>
          <w:p w:rsidR="00625671" w:rsidRDefault="00625671">
            <w:r>
              <w:rPr>
                <w:rFonts w:cs="宋体" w:hint="eastAsia"/>
              </w:rPr>
              <w:t>北京碧水源膜科技有限公司</w:t>
            </w:r>
          </w:p>
        </w:tc>
        <w:tc>
          <w:tcPr>
            <w:tcW w:w="3828" w:type="dxa"/>
          </w:tcPr>
          <w:p w:rsidR="00625671" w:rsidRDefault="00625671">
            <w:r>
              <w:rPr>
                <w:rFonts w:cs="宋体" w:hint="eastAsia"/>
              </w:rPr>
              <w:t>超滤膜分离纯化纳米银的应用研究</w:t>
            </w:r>
          </w:p>
        </w:tc>
      </w:tr>
    </w:tbl>
    <w:p w:rsidR="00625671" w:rsidRDefault="00625671">
      <w:pPr>
        <w:tabs>
          <w:tab w:val="left" w:pos="8280"/>
        </w:tabs>
        <w:spacing w:line="360" w:lineRule="exact"/>
        <w:rPr>
          <w:rFonts w:ascii="宋体"/>
          <w:b/>
          <w:bCs/>
          <w:sz w:val="24"/>
          <w:szCs w:val="24"/>
        </w:rPr>
      </w:pPr>
    </w:p>
    <w:p w:rsidR="00625671" w:rsidRDefault="00625671">
      <w:pPr>
        <w:ind w:firstLineChars="595" w:firstLine="1792"/>
        <w:rPr>
          <w:b/>
          <w:bCs/>
          <w:sz w:val="30"/>
          <w:szCs w:val="30"/>
        </w:rPr>
      </w:pPr>
    </w:p>
    <w:p w:rsidR="00625671" w:rsidRDefault="00625671">
      <w:pPr>
        <w:rPr>
          <w:b/>
          <w:bCs/>
          <w:sz w:val="30"/>
          <w:szCs w:val="30"/>
        </w:rPr>
      </w:pPr>
    </w:p>
    <w:p w:rsidR="00625671" w:rsidRDefault="00625671">
      <w:pPr>
        <w:rPr>
          <w:b/>
          <w:bCs/>
          <w:sz w:val="30"/>
          <w:szCs w:val="30"/>
        </w:rPr>
      </w:pPr>
    </w:p>
    <w:p w:rsidR="00625671" w:rsidRDefault="00625671">
      <w:pPr>
        <w:rPr>
          <w:b/>
          <w:bCs/>
          <w:sz w:val="30"/>
          <w:szCs w:val="30"/>
        </w:rPr>
      </w:pPr>
    </w:p>
    <w:p w:rsidR="00625671" w:rsidRDefault="00625671">
      <w:pPr>
        <w:rPr>
          <w:b/>
          <w:bCs/>
          <w:sz w:val="30"/>
          <w:szCs w:val="30"/>
        </w:rPr>
      </w:pPr>
    </w:p>
    <w:p w:rsidR="00625671" w:rsidRDefault="00625671">
      <w:pPr>
        <w:rPr>
          <w:b/>
          <w:bCs/>
          <w:sz w:val="30"/>
          <w:szCs w:val="30"/>
        </w:rPr>
      </w:pPr>
      <w:r>
        <w:rPr>
          <w:rFonts w:cs="宋体" w:hint="eastAsia"/>
          <w:b/>
          <w:bCs/>
          <w:sz w:val="30"/>
          <w:szCs w:val="30"/>
        </w:rPr>
        <w:t>附件</w:t>
      </w:r>
      <w:r>
        <w:rPr>
          <w:b/>
          <w:bCs/>
          <w:sz w:val="30"/>
          <w:szCs w:val="30"/>
        </w:rPr>
        <w:t xml:space="preserve">2     </w:t>
      </w:r>
    </w:p>
    <w:p w:rsidR="00625671" w:rsidRDefault="00625671">
      <w:pPr>
        <w:ind w:firstLineChars="596" w:firstLine="1795"/>
        <w:rPr>
          <w:b/>
          <w:bCs/>
          <w:sz w:val="30"/>
          <w:szCs w:val="30"/>
        </w:rPr>
      </w:pPr>
      <w:r>
        <w:rPr>
          <w:rFonts w:cs="宋体" w:hint="eastAsia"/>
          <w:b/>
          <w:bCs/>
          <w:sz w:val="30"/>
          <w:szCs w:val="30"/>
        </w:rPr>
        <w:t>会议承办单位</w:t>
      </w:r>
      <w:r>
        <w:rPr>
          <w:b/>
          <w:bCs/>
          <w:sz w:val="30"/>
          <w:szCs w:val="30"/>
        </w:rPr>
        <w:t>——</w:t>
      </w:r>
      <w:r>
        <w:rPr>
          <w:rFonts w:cs="宋体" w:hint="eastAsia"/>
          <w:b/>
          <w:bCs/>
          <w:sz w:val="30"/>
          <w:szCs w:val="30"/>
        </w:rPr>
        <w:t>成都易态科技有限公司简介</w:t>
      </w:r>
    </w:p>
    <w:p w:rsidR="00625671" w:rsidRDefault="00625671" w:rsidP="003F24BC">
      <w:pPr>
        <w:spacing w:line="360" w:lineRule="auto"/>
        <w:ind w:firstLineChars="200" w:firstLine="480"/>
        <w:rPr>
          <w:sz w:val="24"/>
          <w:szCs w:val="24"/>
        </w:rPr>
      </w:pPr>
      <w:r>
        <w:rPr>
          <w:rFonts w:cs="宋体" w:hint="eastAsia"/>
          <w:sz w:val="24"/>
          <w:szCs w:val="24"/>
        </w:rPr>
        <w:t>成都易态科技有限公司成立于</w:t>
      </w:r>
      <w:r>
        <w:rPr>
          <w:sz w:val="24"/>
          <w:szCs w:val="24"/>
        </w:rPr>
        <w:t>2007</w:t>
      </w:r>
      <w:r>
        <w:rPr>
          <w:rFonts w:cs="宋体" w:hint="eastAsia"/>
          <w:sz w:val="24"/>
          <w:szCs w:val="24"/>
        </w:rPr>
        <w:t>年</w:t>
      </w:r>
      <w:r>
        <w:rPr>
          <w:sz w:val="24"/>
          <w:szCs w:val="24"/>
        </w:rPr>
        <w:t>8</w:t>
      </w:r>
      <w:r>
        <w:rPr>
          <w:rFonts w:cs="宋体" w:hint="eastAsia"/>
          <w:sz w:val="24"/>
          <w:szCs w:val="24"/>
        </w:rPr>
        <w:t>月，是国家重点高新技术企业，是全球唯一的一家用粉末冶金方法，生产金属间化合物非对称膜及其过滤系统装置，承接开发应用工程的专业公司。是我国膜行业第一个“</w:t>
      </w:r>
      <w:r>
        <w:rPr>
          <w:sz w:val="24"/>
          <w:szCs w:val="24"/>
        </w:rPr>
        <w:t>973</w:t>
      </w:r>
      <w:r>
        <w:rPr>
          <w:rFonts w:cs="宋体" w:hint="eastAsia"/>
          <w:sz w:val="24"/>
          <w:szCs w:val="24"/>
        </w:rPr>
        <w:t>”项目及相关的“</w:t>
      </w:r>
      <w:r>
        <w:rPr>
          <w:sz w:val="24"/>
          <w:szCs w:val="24"/>
        </w:rPr>
        <w:t>863</w:t>
      </w:r>
      <w:r>
        <w:rPr>
          <w:rFonts w:cs="宋体" w:hint="eastAsia"/>
          <w:sz w:val="24"/>
          <w:szCs w:val="24"/>
        </w:rPr>
        <w:t>”，自然科学基金项目科技攻关成果转化为生产力的典型代表。其技术依托单位为中南大学粉末冶金学院。</w:t>
      </w:r>
    </w:p>
    <w:p w:rsidR="00625671" w:rsidRDefault="00625671">
      <w:pPr>
        <w:spacing w:line="360" w:lineRule="auto"/>
        <w:rPr>
          <w:sz w:val="24"/>
          <w:szCs w:val="24"/>
        </w:rPr>
      </w:pPr>
      <w:r>
        <w:rPr>
          <w:sz w:val="24"/>
          <w:szCs w:val="24"/>
        </w:rPr>
        <w:t xml:space="preserve">    </w:t>
      </w:r>
      <w:r w:rsidRPr="009637C5">
        <w:rPr>
          <w:rFonts w:cs="宋体" w:hint="eastAsia"/>
          <w:sz w:val="24"/>
          <w:szCs w:val="24"/>
        </w:rPr>
        <w:t>公司拥有</w:t>
      </w:r>
      <w:r>
        <w:rPr>
          <w:sz w:val="24"/>
          <w:szCs w:val="24"/>
        </w:rPr>
        <w:t>190</w:t>
      </w:r>
      <w:r w:rsidRPr="009637C5">
        <w:rPr>
          <w:rFonts w:cs="宋体" w:hint="eastAsia"/>
          <w:sz w:val="24"/>
          <w:szCs w:val="24"/>
        </w:rPr>
        <w:t>项具有国际水平的专利技术（含</w:t>
      </w:r>
      <w:r w:rsidRPr="009637C5">
        <w:rPr>
          <w:sz w:val="24"/>
          <w:szCs w:val="24"/>
        </w:rPr>
        <w:t>4</w:t>
      </w:r>
      <w:r w:rsidRPr="009637C5">
        <w:rPr>
          <w:rFonts w:cs="宋体" w:hint="eastAsia"/>
          <w:sz w:val="24"/>
          <w:szCs w:val="24"/>
        </w:rPr>
        <w:t>项国际</w:t>
      </w:r>
      <w:r w:rsidRPr="009637C5">
        <w:rPr>
          <w:sz w:val="24"/>
          <w:szCs w:val="24"/>
        </w:rPr>
        <w:t>PCT</w:t>
      </w:r>
      <w:r w:rsidRPr="009637C5">
        <w:rPr>
          <w:rFonts w:cs="宋体" w:hint="eastAsia"/>
          <w:sz w:val="24"/>
          <w:szCs w:val="24"/>
        </w:rPr>
        <w:t>专利，</w:t>
      </w:r>
      <w:r>
        <w:rPr>
          <w:sz w:val="24"/>
          <w:szCs w:val="24"/>
        </w:rPr>
        <w:t>105</w:t>
      </w:r>
      <w:r w:rsidRPr="009637C5">
        <w:rPr>
          <w:rFonts w:cs="宋体" w:hint="eastAsia"/>
          <w:sz w:val="24"/>
          <w:szCs w:val="24"/>
        </w:rPr>
        <w:t>项发明专利，</w:t>
      </w:r>
      <w:r>
        <w:rPr>
          <w:sz w:val="24"/>
          <w:szCs w:val="24"/>
        </w:rPr>
        <w:t>81</w:t>
      </w:r>
      <w:r w:rsidRPr="009637C5">
        <w:rPr>
          <w:rFonts w:cs="宋体" w:hint="eastAsia"/>
          <w:sz w:val="24"/>
          <w:szCs w:val="24"/>
        </w:rPr>
        <w:t>项实用新型专利），</w:t>
      </w:r>
      <w:r>
        <w:rPr>
          <w:rFonts w:cs="宋体" w:hint="eastAsia"/>
          <w:sz w:val="24"/>
          <w:szCs w:val="24"/>
        </w:rPr>
        <w:t>有钛一铝、铁一铝、镍一铝三大类金属间化合物非对称膜产品。单支膜管长达</w:t>
      </w:r>
      <w:r>
        <w:rPr>
          <w:sz w:val="24"/>
          <w:szCs w:val="24"/>
        </w:rPr>
        <w:t>1 800~2 000 mm</w:t>
      </w:r>
      <w:r>
        <w:rPr>
          <w:rFonts w:cs="宋体" w:hint="eastAsia"/>
          <w:sz w:val="24"/>
          <w:szCs w:val="24"/>
        </w:rPr>
        <w:t>。膜管壁最薄</w:t>
      </w:r>
      <w:r>
        <w:rPr>
          <w:sz w:val="24"/>
          <w:szCs w:val="24"/>
        </w:rPr>
        <w:t>2 mm</w:t>
      </w:r>
      <w:r>
        <w:rPr>
          <w:rFonts w:cs="宋体" w:hint="eastAsia"/>
          <w:sz w:val="24"/>
          <w:szCs w:val="24"/>
        </w:rPr>
        <w:t>，滤芯结构多样化，有单层终端滤芯，双层错流滤芯及多通道滤芯。用这类滤芯组装生产的</w:t>
      </w:r>
      <w:r>
        <w:rPr>
          <w:sz w:val="24"/>
          <w:szCs w:val="24"/>
        </w:rPr>
        <w:t>YT</w:t>
      </w:r>
      <w:r>
        <w:rPr>
          <w:rFonts w:cs="宋体" w:hint="eastAsia"/>
          <w:sz w:val="24"/>
          <w:szCs w:val="24"/>
        </w:rPr>
        <w:t>液固分离终端过滤装置，</w:t>
      </w:r>
      <w:r>
        <w:rPr>
          <w:sz w:val="24"/>
          <w:szCs w:val="24"/>
        </w:rPr>
        <w:t>YT</w:t>
      </w:r>
      <w:r>
        <w:rPr>
          <w:rFonts w:cs="宋体" w:hint="eastAsia"/>
          <w:sz w:val="24"/>
          <w:szCs w:val="24"/>
        </w:rPr>
        <w:t>液固分离错流过滤装置，</w:t>
      </w:r>
      <w:r>
        <w:rPr>
          <w:sz w:val="24"/>
          <w:szCs w:val="24"/>
        </w:rPr>
        <w:t>YT</w:t>
      </w:r>
      <w:r>
        <w:rPr>
          <w:rFonts w:cs="宋体" w:hint="eastAsia"/>
          <w:sz w:val="24"/>
          <w:szCs w:val="24"/>
        </w:rPr>
        <w:t>系列除渣机，及</w:t>
      </w:r>
      <w:r>
        <w:rPr>
          <w:sz w:val="24"/>
          <w:szCs w:val="24"/>
        </w:rPr>
        <w:t>YT</w:t>
      </w:r>
      <w:r>
        <w:rPr>
          <w:rFonts w:cs="宋体" w:hint="eastAsia"/>
          <w:sz w:val="24"/>
          <w:szCs w:val="24"/>
        </w:rPr>
        <w:t>气固分离装置。直接提供给用户使用，其独特优良性能表现在：除具有良好的室温性能外，还具有优良的高温力学性能，可加工、可焊接，抗强腐蚀、精度高，对处理物料成份波动的适应性强，易反冲清洗、使用寿命长，整机系统自动控制，可连续稳定过滤，检修、维护方便。</w:t>
      </w:r>
    </w:p>
    <w:p w:rsidR="00625671" w:rsidRDefault="00625671">
      <w:pPr>
        <w:spacing w:line="360" w:lineRule="auto"/>
        <w:rPr>
          <w:sz w:val="24"/>
          <w:szCs w:val="24"/>
        </w:rPr>
      </w:pPr>
      <w:r>
        <w:rPr>
          <w:sz w:val="24"/>
          <w:szCs w:val="24"/>
        </w:rPr>
        <w:t xml:space="preserve">    </w:t>
      </w:r>
      <w:r>
        <w:rPr>
          <w:rFonts w:cs="宋体" w:hint="eastAsia"/>
          <w:sz w:val="24"/>
          <w:szCs w:val="24"/>
        </w:rPr>
        <w:t>六年间，成都易态科技有限公司生产的金属间化合物非对称膜（以下简称“易态”膜）已在</w:t>
      </w:r>
      <w:r>
        <w:rPr>
          <w:sz w:val="24"/>
          <w:szCs w:val="24"/>
        </w:rPr>
        <w:t>Ni-Co</w:t>
      </w:r>
      <w:r>
        <w:rPr>
          <w:rFonts w:cs="宋体" w:hint="eastAsia"/>
          <w:sz w:val="24"/>
          <w:szCs w:val="24"/>
        </w:rPr>
        <w:t>，</w:t>
      </w:r>
      <w:r>
        <w:rPr>
          <w:sz w:val="24"/>
          <w:szCs w:val="24"/>
        </w:rPr>
        <w:t>Zn</w:t>
      </w:r>
      <w:r>
        <w:rPr>
          <w:rFonts w:cs="宋体" w:hint="eastAsia"/>
          <w:sz w:val="24"/>
          <w:szCs w:val="24"/>
        </w:rPr>
        <w:t>，</w:t>
      </w:r>
      <w:r>
        <w:rPr>
          <w:sz w:val="24"/>
          <w:szCs w:val="24"/>
        </w:rPr>
        <w:t>Sb, Ti, W, Mo,</w:t>
      </w:r>
      <w:r>
        <w:rPr>
          <w:rFonts w:cs="宋体" w:hint="eastAsia"/>
          <w:sz w:val="24"/>
          <w:szCs w:val="24"/>
        </w:rPr>
        <w:t>黄金，稀土，</w:t>
      </w:r>
      <w:r>
        <w:rPr>
          <w:sz w:val="24"/>
          <w:szCs w:val="24"/>
        </w:rPr>
        <w:t>Mn</w:t>
      </w:r>
      <w:r>
        <w:rPr>
          <w:rFonts w:cs="宋体" w:hint="eastAsia"/>
          <w:sz w:val="24"/>
          <w:szCs w:val="24"/>
        </w:rPr>
        <w:t>及铁合金，氧化铝等冶金企业中成功获得应用或进行了工业试验，取得了显著的效益，产生了重大影响。举例如下：</w:t>
      </w:r>
    </w:p>
    <w:p w:rsidR="00625671" w:rsidRDefault="00625671">
      <w:pPr>
        <w:spacing w:line="360" w:lineRule="auto"/>
        <w:rPr>
          <w:sz w:val="24"/>
          <w:szCs w:val="24"/>
        </w:rPr>
      </w:pPr>
      <w:r>
        <w:rPr>
          <w:sz w:val="24"/>
          <w:szCs w:val="24"/>
        </w:rPr>
        <w:t xml:space="preserve">    1. </w:t>
      </w:r>
      <w:r>
        <w:rPr>
          <w:rFonts w:cs="宋体" w:hint="eastAsia"/>
          <w:sz w:val="24"/>
          <w:szCs w:val="24"/>
        </w:rPr>
        <w:t>成功应用于高温氯气氯化生产的强腐蚀性液体</w:t>
      </w:r>
      <w:r>
        <w:rPr>
          <w:sz w:val="24"/>
          <w:szCs w:val="24"/>
        </w:rPr>
        <w:t>TiCl</w:t>
      </w:r>
      <w:r>
        <w:rPr>
          <w:sz w:val="24"/>
          <w:szCs w:val="24"/>
          <w:vertAlign w:val="subscript"/>
        </w:rPr>
        <w:t>4</w:t>
      </w:r>
      <w:r>
        <w:rPr>
          <w:rFonts w:cs="宋体" w:hint="eastAsia"/>
          <w:sz w:val="24"/>
          <w:szCs w:val="24"/>
        </w:rPr>
        <w:t>的精过滤，以年产</w:t>
      </w:r>
      <w:r>
        <w:rPr>
          <w:sz w:val="24"/>
          <w:szCs w:val="24"/>
        </w:rPr>
        <w:t>5</w:t>
      </w:r>
      <w:r>
        <w:rPr>
          <w:rFonts w:cs="宋体" w:hint="eastAsia"/>
          <w:sz w:val="24"/>
          <w:szCs w:val="24"/>
        </w:rPr>
        <w:t>万吨</w:t>
      </w:r>
      <w:r>
        <w:rPr>
          <w:sz w:val="24"/>
          <w:szCs w:val="24"/>
        </w:rPr>
        <w:t>TiCl</w:t>
      </w:r>
      <w:r>
        <w:rPr>
          <w:sz w:val="24"/>
          <w:szCs w:val="24"/>
          <w:vertAlign w:val="subscript"/>
        </w:rPr>
        <w:t>4</w:t>
      </w:r>
      <w:r>
        <w:rPr>
          <w:rFonts w:cs="宋体" w:hint="eastAsia"/>
          <w:sz w:val="24"/>
          <w:szCs w:val="24"/>
        </w:rPr>
        <w:t>企业为例，使用</w:t>
      </w:r>
      <w:r>
        <w:rPr>
          <w:sz w:val="24"/>
          <w:szCs w:val="24"/>
        </w:rPr>
        <w:t xml:space="preserve"> </w:t>
      </w:r>
      <w:r>
        <w:rPr>
          <w:rFonts w:cs="宋体" w:hint="eastAsia"/>
          <w:sz w:val="24"/>
          <w:szCs w:val="24"/>
        </w:rPr>
        <w:t>“易态”膜后，创造的直接经济效益达</w:t>
      </w:r>
      <w:r>
        <w:rPr>
          <w:sz w:val="24"/>
          <w:szCs w:val="24"/>
        </w:rPr>
        <w:t>1 274</w:t>
      </w:r>
      <w:r>
        <w:rPr>
          <w:rFonts w:cs="宋体" w:hint="eastAsia"/>
          <w:sz w:val="24"/>
          <w:szCs w:val="24"/>
        </w:rPr>
        <w:t>万元</w:t>
      </w:r>
      <w:r>
        <w:rPr>
          <w:sz w:val="24"/>
          <w:szCs w:val="24"/>
        </w:rPr>
        <w:t>/</w:t>
      </w:r>
      <w:r>
        <w:rPr>
          <w:rFonts w:cs="宋体" w:hint="eastAsia"/>
          <w:sz w:val="24"/>
          <w:szCs w:val="24"/>
        </w:rPr>
        <w:t>年，彻底解决了长期存在的环境严重污染问题。</w:t>
      </w:r>
    </w:p>
    <w:p w:rsidR="00625671" w:rsidRDefault="00625671">
      <w:pPr>
        <w:spacing w:line="360" w:lineRule="auto"/>
        <w:rPr>
          <w:sz w:val="24"/>
          <w:szCs w:val="24"/>
        </w:rPr>
      </w:pPr>
      <w:r>
        <w:rPr>
          <w:sz w:val="24"/>
          <w:szCs w:val="24"/>
        </w:rPr>
        <w:t xml:space="preserve">    2. </w:t>
      </w:r>
      <w:r>
        <w:rPr>
          <w:rFonts w:cs="宋体" w:hint="eastAsia"/>
          <w:sz w:val="24"/>
          <w:szCs w:val="24"/>
        </w:rPr>
        <w:t>湿法炼锌厂使用“易态”膜滤工艺后，使传统湿法炼锌的三段或四段净化简化成二段净化，在吨锌的锌粉耗量降低</w:t>
      </w:r>
      <w:r>
        <w:rPr>
          <w:sz w:val="24"/>
          <w:szCs w:val="24"/>
        </w:rPr>
        <w:t>40%</w:t>
      </w:r>
      <w:r>
        <w:rPr>
          <w:rFonts w:cs="宋体" w:hint="eastAsia"/>
          <w:sz w:val="24"/>
          <w:szCs w:val="24"/>
        </w:rPr>
        <w:t>左右的情况下，还能实现深度除镉及钴。</w:t>
      </w:r>
      <w:r>
        <w:rPr>
          <w:sz w:val="24"/>
          <w:szCs w:val="24"/>
        </w:rPr>
        <w:t>ZnSO</w:t>
      </w:r>
      <w:r>
        <w:rPr>
          <w:sz w:val="24"/>
          <w:szCs w:val="24"/>
          <w:vertAlign w:val="subscript"/>
        </w:rPr>
        <w:t>4</w:t>
      </w:r>
      <w:r>
        <w:rPr>
          <w:rFonts w:cs="宋体" w:hint="eastAsia"/>
          <w:sz w:val="24"/>
          <w:szCs w:val="24"/>
        </w:rPr>
        <w:t>电解质量的提高，还提高了电流效率，降低了电耗，提高了电锌的质量。</w:t>
      </w:r>
    </w:p>
    <w:p w:rsidR="00625671" w:rsidRDefault="00625671">
      <w:pPr>
        <w:spacing w:line="360" w:lineRule="auto"/>
        <w:rPr>
          <w:sz w:val="24"/>
          <w:szCs w:val="24"/>
        </w:rPr>
      </w:pPr>
      <w:r>
        <w:rPr>
          <w:sz w:val="24"/>
          <w:szCs w:val="24"/>
        </w:rPr>
        <w:t xml:space="preserve">    3. </w:t>
      </w:r>
      <w:r>
        <w:rPr>
          <w:rFonts w:cs="宋体" w:hint="eastAsia"/>
          <w:sz w:val="24"/>
          <w:szCs w:val="24"/>
        </w:rPr>
        <w:t>在处理低品位氧化锰矿的两矿一步法中，采用“易态”膜滤技术后，单板产量由</w:t>
      </w:r>
      <w:r>
        <w:rPr>
          <w:sz w:val="24"/>
          <w:szCs w:val="24"/>
        </w:rPr>
        <w:t>2.4~2.9 kg</w:t>
      </w:r>
      <w:r>
        <w:rPr>
          <w:rFonts w:cs="宋体" w:hint="eastAsia"/>
          <w:sz w:val="24"/>
          <w:szCs w:val="24"/>
        </w:rPr>
        <w:t>提高到</w:t>
      </w:r>
      <w:r>
        <w:rPr>
          <w:sz w:val="24"/>
          <w:szCs w:val="24"/>
        </w:rPr>
        <w:t>3.76 kg</w:t>
      </w:r>
      <w:r>
        <w:rPr>
          <w:rFonts w:cs="宋体" w:hint="eastAsia"/>
          <w:sz w:val="24"/>
          <w:szCs w:val="24"/>
        </w:rPr>
        <w:t>，电耗由</w:t>
      </w:r>
      <w:r>
        <w:rPr>
          <w:sz w:val="24"/>
          <w:szCs w:val="24"/>
        </w:rPr>
        <w:t>7 000~8 000 kwh/t</w:t>
      </w:r>
      <w:r>
        <w:rPr>
          <w:rFonts w:cs="宋体" w:hint="eastAsia"/>
          <w:sz w:val="24"/>
          <w:szCs w:val="24"/>
        </w:rPr>
        <w:t>·</w:t>
      </w:r>
      <w:r>
        <w:rPr>
          <w:sz w:val="24"/>
          <w:szCs w:val="24"/>
        </w:rPr>
        <w:t>Mn</w:t>
      </w:r>
      <w:r>
        <w:rPr>
          <w:rFonts w:cs="宋体" w:hint="eastAsia"/>
          <w:sz w:val="24"/>
          <w:szCs w:val="24"/>
        </w:rPr>
        <w:t>降至</w:t>
      </w:r>
      <w:r>
        <w:rPr>
          <w:sz w:val="24"/>
          <w:szCs w:val="24"/>
        </w:rPr>
        <w:t>5 800 kwh/t</w:t>
      </w:r>
      <w:r>
        <w:rPr>
          <w:rFonts w:cs="宋体" w:hint="eastAsia"/>
          <w:sz w:val="24"/>
          <w:szCs w:val="24"/>
        </w:rPr>
        <w:t>·</w:t>
      </w:r>
      <w:r>
        <w:rPr>
          <w:sz w:val="24"/>
          <w:szCs w:val="24"/>
        </w:rPr>
        <w:t>Mn</w:t>
      </w:r>
      <w:r>
        <w:rPr>
          <w:rFonts w:cs="宋体" w:hint="eastAsia"/>
          <w:sz w:val="24"/>
          <w:szCs w:val="24"/>
        </w:rPr>
        <w:t>，硒耗由</w:t>
      </w:r>
      <w:r>
        <w:rPr>
          <w:sz w:val="24"/>
          <w:szCs w:val="24"/>
        </w:rPr>
        <w:t>1.8~2 kg</w:t>
      </w:r>
      <w:r>
        <w:rPr>
          <w:rFonts w:cs="宋体" w:hint="eastAsia"/>
          <w:sz w:val="24"/>
          <w:szCs w:val="24"/>
        </w:rPr>
        <w:t>降到</w:t>
      </w:r>
      <w:r>
        <w:rPr>
          <w:sz w:val="24"/>
          <w:szCs w:val="24"/>
        </w:rPr>
        <w:t>1~1.2 kg</w:t>
      </w:r>
      <w:r>
        <w:rPr>
          <w:rFonts w:cs="宋体" w:hint="eastAsia"/>
          <w:sz w:val="24"/>
          <w:szCs w:val="24"/>
        </w:rPr>
        <w:t>。</w:t>
      </w:r>
      <w:r>
        <w:rPr>
          <w:sz w:val="24"/>
          <w:szCs w:val="24"/>
        </w:rPr>
        <w:t xml:space="preserve"> </w:t>
      </w:r>
    </w:p>
    <w:p w:rsidR="00625671" w:rsidRDefault="00625671">
      <w:pPr>
        <w:spacing w:line="360" w:lineRule="auto"/>
        <w:ind w:firstLineChars="200" w:firstLine="480"/>
        <w:rPr>
          <w:sz w:val="24"/>
          <w:szCs w:val="24"/>
        </w:rPr>
      </w:pPr>
      <w:r>
        <w:rPr>
          <w:sz w:val="24"/>
          <w:szCs w:val="24"/>
        </w:rPr>
        <w:t xml:space="preserve">4. </w:t>
      </w:r>
      <w:r>
        <w:rPr>
          <w:rFonts w:cs="宋体" w:hint="eastAsia"/>
          <w:sz w:val="24"/>
          <w:szCs w:val="24"/>
        </w:rPr>
        <w:t>在处理锑、锌等重金属硫化矿的冶炼企业中应用“易态”膜滤处理有关烟气，在拦截回收分离无砷后的有价金属粉尘及回收纯净</w:t>
      </w:r>
      <w:r>
        <w:rPr>
          <w:sz w:val="24"/>
          <w:szCs w:val="24"/>
        </w:rPr>
        <w:t>SO</w:t>
      </w:r>
      <w:r>
        <w:rPr>
          <w:sz w:val="24"/>
          <w:szCs w:val="24"/>
          <w:vertAlign w:val="subscript"/>
        </w:rPr>
        <w:t>2</w:t>
      </w:r>
      <w:r>
        <w:rPr>
          <w:rFonts w:cs="宋体" w:hint="eastAsia"/>
          <w:sz w:val="24"/>
          <w:szCs w:val="24"/>
        </w:rPr>
        <w:t>气体的同时，回收纯净的砷产品。以锑产量</w:t>
      </w:r>
      <w:r>
        <w:rPr>
          <w:sz w:val="24"/>
          <w:szCs w:val="24"/>
        </w:rPr>
        <w:t>10</w:t>
      </w:r>
      <w:r>
        <w:rPr>
          <w:rFonts w:cs="宋体" w:hint="eastAsia"/>
          <w:sz w:val="24"/>
          <w:szCs w:val="24"/>
        </w:rPr>
        <w:t>万吨</w:t>
      </w:r>
      <w:r>
        <w:rPr>
          <w:sz w:val="24"/>
          <w:szCs w:val="24"/>
        </w:rPr>
        <w:t>/</w:t>
      </w:r>
      <w:r>
        <w:rPr>
          <w:rFonts w:cs="宋体" w:hint="eastAsia"/>
          <w:sz w:val="24"/>
          <w:szCs w:val="24"/>
        </w:rPr>
        <w:t>年的企业为例，从回收砷、锑、提高产能，提高产品质量方面估算，总经济效益约</w:t>
      </w:r>
      <w:r>
        <w:rPr>
          <w:sz w:val="24"/>
          <w:szCs w:val="24"/>
        </w:rPr>
        <w:t>2.6</w:t>
      </w:r>
      <w:r>
        <w:rPr>
          <w:rFonts w:cs="宋体" w:hint="eastAsia"/>
          <w:sz w:val="24"/>
          <w:szCs w:val="24"/>
        </w:rPr>
        <w:t>亿元。</w:t>
      </w:r>
    </w:p>
    <w:p w:rsidR="00625671" w:rsidRDefault="00625671">
      <w:pPr>
        <w:spacing w:line="360" w:lineRule="auto"/>
        <w:ind w:firstLineChars="200" w:firstLine="480"/>
        <w:rPr>
          <w:sz w:val="24"/>
          <w:szCs w:val="24"/>
        </w:rPr>
      </w:pPr>
      <w:r>
        <w:rPr>
          <w:sz w:val="24"/>
          <w:szCs w:val="24"/>
        </w:rPr>
        <w:t xml:space="preserve">5. </w:t>
      </w:r>
      <w:r>
        <w:rPr>
          <w:rFonts w:cs="宋体" w:hint="eastAsia"/>
          <w:sz w:val="24"/>
          <w:szCs w:val="24"/>
        </w:rPr>
        <w:t>“铁合金”生产中应用“易态”膜处理高温烟气过滤精度达</w:t>
      </w:r>
      <w:r>
        <w:rPr>
          <w:sz w:val="24"/>
          <w:szCs w:val="24"/>
        </w:rPr>
        <w:t>0.1</w:t>
      </w:r>
      <w:r w:rsidRPr="00862B2B">
        <w:rPr>
          <w:noProof/>
          <w:position w:val="-1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21pt;height:13.5pt;visibility:visible">
            <v:imagedata r:id="rId7" o:title=""/>
          </v:shape>
        </w:pict>
      </w:r>
      <w:r>
        <w:rPr>
          <w:rFonts w:cs="宋体" w:hint="eastAsia"/>
          <w:sz w:val="24"/>
          <w:szCs w:val="24"/>
        </w:rPr>
        <w:t>除尘效率达</w:t>
      </w:r>
      <w:r>
        <w:rPr>
          <w:sz w:val="24"/>
          <w:szCs w:val="24"/>
        </w:rPr>
        <w:t>99.99%</w:t>
      </w:r>
      <w:r>
        <w:rPr>
          <w:rFonts w:cs="宋体" w:hint="eastAsia"/>
          <w:sz w:val="24"/>
          <w:szCs w:val="24"/>
        </w:rPr>
        <w:t>以上，回收的</w:t>
      </w:r>
      <w:r>
        <w:rPr>
          <w:sz w:val="24"/>
          <w:szCs w:val="24"/>
        </w:rPr>
        <w:t>CO</w:t>
      </w:r>
      <w:r>
        <w:rPr>
          <w:rFonts w:cs="宋体" w:hint="eastAsia"/>
          <w:sz w:val="24"/>
          <w:szCs w:val="24"/>
        </w:rPr>
        <w:t>气体直接作为燃料应用，与传统技术相比，不但经济效益高，而且彻底解决了环境污染问题。</w:t>
      </w:r>
    </w:p>
    <w:p w:rsidR="00625671" w:rsidRDefault="00625671">
      <w:pPr>
        <w:spacing w:line="360" w:lineRule="auto"/>
        <w:ind w:firstLineChars="200" w:firstLine="480"/>
        <w:rPr>
          <w:sz w:val="24"/>
          <w:szCs w:val="24"/>
        </w:rPr>
      </w:pPr>
      <w:r>
        <w:rPr>
          <w:rFonts w:cs="宋体" w:hint="eastAsia"/>
          <w:sz w:val="24"/>
          <w:szCs w:val="24"/>
        </w:rPr>
        <w:t>除了在冶金工业中应用外，“易态”膜在磷化工、氯碱化工、煤化工、油页岩炼油的油气分离、环保行业（废水、废液处理）、化工行业（液体、气体精密过滤）、石油行业（油田注水、炼油厂催化剂过滤）、海水淡化行业（海水过滤）、食品行业（饮料、啤酒、食用油过滤）、制药行业（针剂、药剂、蒸汽、空气过滤）等领域也取得了很好的应用效果。</w:t>
      </w:r>
      <w:r>
        <w:rPr>
          <w:sz w:val="24"/>
          <w:szCs w:val="24"/>
        </w:rPr>
        <w:t xml:space="preserve"> </w:t>
      </w:r>
    </w:p>
    <w:p w:rsidR="00625671" w:rsidRDefault="00625671">
      <w:pPr>
        <w:spacing w:line="360" w:lineRule="auto"/>
        <w:ind w:firstLineChars="200" w:firstLine="480"/>
        <w:rPr>
          <w:sz w:val="24"/>
          <w:szCs w:val="24"/>
        </w:rPr>
      </w:pPr>
      <w:r>
        <w:rPr>
          <w:rFonts w:cs="宋体" w:hint="eastAsia"/>
          <w:sz w:val="24"/>
          <w:szCs w:val="24"/>
        </w:rPr>
        <w:t>成都易态科技有限公司已通过</w:t>
      </w:r>
      <w:r>
        <w:rPr>
          <w:sz w:val="24"/>
          <w:szCs w:val="24"/>
        </w:rPr>
        <w:t>ISO9001</w:t>
      </w:r>
      <w:r>
        <w:rPr>
          <w:rFonts w:cs="宋体" w:hint="eastAsia"/>
          <w:sz w:val="24"/>
          <w:szCs w:val="24"/>
        </w:rPr>
        <w:t>：</w:t>
      </w:r>
      <w:r>
        <w:rPr>
          <w:sz w:val="24"/>
          <w:szCs w:val="24"/>
        </w:rPr>
        <w:t>2008</w:t>
      </w:r>
      <w:r>
        <w:rPr>
          <w:rFonts w:cs="宋体" w:hint="eastAsia"/>
          <w:sz w:val="24"/>
          <w:szCs w:val="24"/>
        </w:rPr>
        <w:t>质量管理体系认证，它的快速发展及对提升冶金、化工、能源企业技术水平的贡献，受到国家高度重视，国务院前总理温家宝到四川视察时，亲切接见了该公司的董事长。四川省委书记、科技部及省科技厅领导多次到该公司视察指导工作，青海省人民政府还专门行文推广这一技术。</w:t>
      </w:r>
    </w:p>
    <w:p w:rsidR="00625671" w:rsidRDefault="00625671">
      <w:pPr>
        <w:spacing w:line="360" w:lineRule="auto"/>
        <w:ind w:firstLineChars="200" w:firstLine="480"/>
        <w:rPr>
          <w:sz w:val="24"/>
          <w:szCs w:val="24"/>
        </w:rPr>
      </w:pPr>
      <w:r>
        <w:rPr>
          <w:rFonts w:cs="宋体" w:hint="eastAsia"/>
          <w:sz w:val="24"/>
          <w:szCs w:val="24"/>
        </w:rPr>
        <w:t>成都易态科技有限公司热情欢迎膜行业，冶金行业的代表在参加“全国第四届膜分离技术在冶金工业中应用研讨会”期间，到该公司参观、指导、传经送宝。</w:t>
      </w:r>
    </w:p>
    <w:p w:rsidR="00625671" w:rsidRDefault="00625671">
      <w:pPr>
        <w:rPr>
          <w:sz w:val="28"/>
          <w:szCs w:val="28"/>
        </w:rPr>
      </w:pPr>
    </w:p>
    <w:p w:rsidR="00625671" w:rsidRDefault="00625671">
      <w:pPr>
        <w:tabs>
          <w:tab w:val="left" w:pos="8280"/>
        </w:tabs>
        <w:spacing w:line="360" w:lineRule="exact"/>
        <w:rPr>
          <w:rFonts w:ascii="黑体" w:eastAsia="黑体"/>
          <w:b/>
          <w:bCs/>
          <w:sz w:val="32"/>
          <w:szCs w:val="32"/>
        </w:rPr>
      </w:pPr>
    </w:p>
    <w:p w:rsidR="00625671" w:rsidRDefault="00625671">
      <w:pPr>
        <w:tabs>
          <w:tab w:val="left" w:pos="8280"/>
        </w:tabs>
        <w:spacing w:line="360" w:lineRule="exact"/>
        <w:rPr>
          <w:rFonts w:ascii="黑体" w:eastAsia="黑体"/>
          <w:b/>
          <w:bCs/>
          <w:sz w:val="32"/>
          <w:szCs w:val="32"/>
        </w:rPr>
      </w:pPr>
    </w:p>
    <w:p w:rsidR="00625671" w:rsidRDefault="00625671">
      <w:pPr>
        <w:tabs>
          <w:tab w:val="left" w:pos="8280"/>
        </w:tabs>
        <w:spacing w:line="360" w:lineRule="exact"/>
        <w:rPr>
          <w:rFonts w:ascii="黑体" w:eastAsia="黑体"/>
          <w:b/>
          <w:bCs/>
          <w:sz w:val="32"/>
          <w:szCs w:val="32"/>
        </w:rPr>
      </w:pPr>
    </w:p>
    <w:p w:rsidR="00625671" w:rsidRDefault="00625671">
      <w:pPr>
        <w:spacing w:line="480" w:lineRule="exact"/>
        <w:ind w:firstLineChars="2082" w:firstLine="5016"/>
        <w:rPr>
          <w:rFonts w:ascii="宋体"/>
          <w:sz w:val="24"/>
          <w:szCs w:val="24"/>
        </w:rPr>
      </w:pPr>
      <w:r>
        <w:rPr>
          <w:rFonts w:ascii="宋体" w:hAnsi="宋体" w:cs="宋体" w:hint="eastAsia"/>
          <w:b/>
          <w:bCs/>
          <w:sz w:val="24"/>
          <w:szCs w:val="24"/>
        </w:rPr>
        <w:t>第四届全国膜分离技术在冶金工业中应用</w:t>
      </w:r>
    </w:p>
    <w:p w:rsidR="00625671" w:rsidRDefault="00625671">
      <w:pPr>
        <w:spacing w:line="360" w:lineRule="auto"/>
        <w:ind w:firstLineChars="1080" w:firstLine="2602"/>
        <w:rPr>
          <w:rFonts w:ascii="宋体"/>
          <w:b/>
          <w:bCs/>
          <w:sz w:val="24"/>
          <w:szCs w:val="24"/>
        </w:rPr>
      </w:pPr>
      <w:r>
        <w:rPr>
          <w:rFonts w:ascii="宋体" w:hAnsi="宋体" w:cs="宋体"/>
          <w:b/>
          <w:bCs/>
          <w:sz w:val="24"/>
          <w:szCs w:val="24"/>
        </w:rPr>
        <w:t xml:space="preserve">                                   </w:t>
      </w:r>
      <w:r>
        <w:rPr>
          <w:rFonts w:ascii="宋体" w:hAnsi="宋体" w:cs="宋体" w:hint="eastAsia"/>
          <w:b/>
          <w:bCs/>
          <w:sz w:val="24"/>
          <w:szCs w:val="24"/>
        </w:rPr>
        <w:t>研讨会组委会</w:t>
      </w:r>
    </w:p>
    <w:p w:rsidR="00625671" w:rsidRDefault="00625671">
      <w:pPr>
        <w:tabs>
          <w:tab w:val="left" w:pos="8280"/>
        </w:tabs>
        <w:spacing w:line="360" w:lineRule="exact"/>
        <w:rPr>
          <w:rFonts w:ascii="黑体" w:eastAsia="黑体"/>
          <w:b/>
          <w:bCs/>
          <w:sz w:val="32"/>
          <w:szCs w:val="32"/>
        </w:rPr>
      </w:pPr>
    </w:p>
    <w:p w:rsidR="00625671" w:rsidRDefault="00625671">
      <w:pPr>
        <w:tabs>
          <w:tab w:val="left" w:pos="8280"/>
        </w:tabs>
        <w:spacing w:line="360" w:lineRule="exact"/>
        <w:rPr>
          <w:rFonts w:ascii="黑体" w:eastAsia="黑体"/>
          <w:b/>
          <w:bCs/>
          <w:sz w:val="32"/>
          <w:szCs w:val="32"/>
        </w:rPr>
      </w:pPr>
    </w:p>
    <w:p w:rsidR="00625671" w:rsidRDefault="00625671">
      <w:pPr>
        <w:tabs>
          <w:tab w:val="left" w:pos="8280"/>
        </w:tabs>
        <w:spacing w:line="360" w:lineRule="exact"/>
        <w:rPr>
          <w:rFonts w:ascii="黑体" w:eastAsia="黑体"/>
          <w:b/>
          <w:bCs/>
          <w:sz w:val="32"/>
          <w:szCs w:val="32"/>
        </w:rPr>
      </w:pPr>
    </w:p>
    <w:p w:rsidR="00625671" w:rsidRDefault="00625671">
      <w:pPr>
        <w:tabs>
          <w:tab w:val="left" w:pos="8280"/>
        </w:tabs>
        <w:spacing w:line="360" w:lineRule="exact"/>
        <w:rPr>
          <w:rFonts w:ascii="黑体" w:eastAsia="黑体"/>
          <w:b/>
          <w:bCs/>
          <w:sz w:val="32"/>
          <w:szCs w:val="32"/>
        </w:rPr>
      </w:pPr>
    </w:p>
    <w:p w:rsidR="00625671" w:rsidRDefault="00625671">
      <w:pPr>
        <w:tabs>
          <w:tab w:val="left" w:pos="8280"/>
        </w:tabs>
        <w:spacing w:line="360" w:lineRule="exact"/>
        <w:rPr>
          <w:rFonts w:ascii="黑体" w:eastAsia="黑体"/>
          <w:b/>
          <w:bCs/>
          <w:sz w:val="32"/>
          <w:szCs w:val="32"/>
        </w:rPr>
      </w:pPr>
    </w:p>
    <w:p w:rsidR="00625671" w:rsidRDefault="00625671">
      <w:pPr>
        <w:tabs>
          <w:tab w:val="left" w:pos="8280"/>
        </w:tabs>
        <w:spacing w:line="360" w:lineRule="exact"/>
        <w:rPr>
          <w:rFonts w:ascii="黑体" w:eastAsia="黑体"/>
          <w:b/>
          <w:bCs/>
          <w:sz w:val="32"/>
          <w:szCs w:val="32"/>
        </w:rPr>
      </w:pPr>
    </w:p>
    <w:p w:rsidR="00625671" w:rsidRDefault="00625671">
      <w:pPr>
        <w:tabs>
          <w:tab w:val="left" w:pos="8280"/>
        </w:tabs>
        <w:spacing w:line="360" w:lineRule="exact"/>
        <w:rPr>
          <w:rFonts w:ascii="黑体" w:eastAsia="黑体"/>
          <w:b/>
          <w:bCs/>
          <w:sz w:val="32"/>
          <w:szCs w:val="32"/>
        </w:rPr>
      </w:pPr>
    </w:p>
    <w:p w:rsidR="00625671" w:rsidRDefault="00625671">
      <w:pPr>
        <w:tabs>
          <w:tab w:val="left" w:pos="8280"/>
        </w:tabs>
        <w:spacing w:line="360" w:lineRule="exact"/>
        <w:rPr>
          <w:rFonts w:ascii="黑体" w:eastAsia="黑体"/>
          <w:b/>
          <w:bCs/>
          <w:sz w:val="32"/>
          <w:szCs w:val="32"/>
        </w:rPr>
      </w:pPr>
    </w:p>
    <w:p w:rsidR="00625671" w:rsidRDefault="00625671">
      <w:pPr>
        <w:tabs>
          <w:tab w:val="left" w:pos="8280"/>
        </w:tabs>
        <w:spacing w:line="360" w:lineRule="exact"/>
        <w:rPr>
          <w:rFonts w:ascii="黑体" w:eastAsia="黑体"/>
          <w:b/>
          <w:bCs/>
          <w:sz w:val="32"/>
          <w:szCs w:val="32"/>
        </w:rPr>
      </w:pPr>
    </w:p>
    <w:p w:rsidR="00625671" w:rsidRDefault="00625671">
      <w:pPr>
        <w:tabs>
          <w:tab w:val="left" w:pos="8280"/>
        </w:tabs>
        <w:spacing w:line="360" w:lineRule="exact"/>
        <w:rPr>
          <w:rFonts w:ascii="黑体" w:eastAsia="黑体"/>
          <w:b/>
          <w:bCs/>
          <w:sz w:val="32"/>
          <w:szCs w:val="32"/>
        </w:rPr>
      </w:pPr>
    </w:p>
    <w:p w:rsidR="00625671" w:rsidRDefault="00625671">
      <w:pPr>
        <w:tabs>
          <w:tab w:val="left" w:pos="8280"/>
        </w:tabs>
        <w:spacing w:line="360" w:lineRule="exact"/>
        <w:rPr>
          <w:rFonts w:ascii="黑体" w:eastAsia="黑体"/>
          <w:b/>
          <w:bCs/>
          <w:sz w:val="32"/>
          <w:szCs w:val="32"/>
        </w:rPr>
      </w:pPr>
    </w:p>
    <w:p w:rsidR="00625671" w:rsidRDefault="00625671">
      <w:pPr>
        <w:tabs>
          <w:tab w:val="left" w:pos="8280"/>
        </w:tabs>
        <w:spacing w:line="360" w:lineRule="exact"/>
        <w:rPr>
          <w:rFonts w:ascii="黑体" w:eastAsia="黑体"/>
          <w:b/>
          <w:bCs/>
          <w:sz w:val="32"/>
          <w:szCs w:val="32"/>
        </w:rPr>
      </w:pPr>
    </w:p>
    <w:p w:rsidR="00625671" w:rsidRDefault="00625671">
      <w:pPr>
        <w:tabs>
          <w:tab w:val="left" w:pos="8280"/>
        </w:tabs>
        <w:spacing w:line="360" w:lineRule="exact"/>
        <w:rPr>
          <w:rFonts w:ascii="黑体" w:eastAsia="黑体"/>
          <w:b/>
          <w:bCs/>
          <w:sz w:val="32"/>
          <w:szCs w:val="32"/>
        </w:rPr>
      </w:pPr>
      <w:r>
        <w:rPr>
          <w:rFonts w:cs="宋体" w:hint="eastAsia"/>
          <w:b/>
          <w:bCs/>
          <w:sz w:val="30"/>
          <w:szCs w:val="30"/>
        </w:rPr>
        <w:t>附件</w:t>
      </w:r>
      <w:r>
        <w:rPr>
          <w:b/>
          <w:bCs/>
          <w:sz w:val="30"/>
          <w:szCs w:val="30"/>
        </w:rPr>
        <w:t>3</w:t>
      </w:r>
    </w:p>
    <w:p w:rsidR="00625671" w:rsidRDefault="00625671">
      <w:pPr>
        <w:tabs>
          <w:tab w:val="left" w:pos="8280"/>
        </w:tabs>
        <w:spacing w:line="360" w:lineRule="exact"/>
        <w:rPr>
          <w:rFonts w:ascii="黑体" w:eastAsia="黑体"/>
          <w:b/>
          <w:bCs/>
          <w:sz w:val="32"/>
          <w:szCs w:val="32"/>
        </w:rPr>
      </w:pPr>
    </w:p>
    <w:p w:rsidR="00625671" w:rsidRDefault="00625671">
      <w:pPr>
        <w:tabs>
          <w:tab w:val="left" w:pos="8280"/>
        </w:tabs>
        <w:spacing w:line="360" w:lineRule="exact"/>
        <w:ind w:firstLineChars="196" w:firstLine="630"/>
        <w:rPr>
          <w:rFonts w:ascii="黑体" w:eastAsia="黑体"/>
          <w:b/>
          <w:bCs/>
          <w:sz w:val="32"/>
          <w:szCs w:val="32"/>
        </w:rPr>
      </w:pPr>
      <w:r>
        <w:rPr>
          <w:rFonts w:ascii="黑体" w:eastAsia="黑体" w:cs="黑体" w:hint="eastAsia"/>
          <w:b/>
          <w:bCs/>
          <w:sz w:val="32"/>
          <w:szCs w:val="32"/>
        </w:rPr>
        <w:t>“第四届全国膜分离技术在冶金工业中应用研讨会”回执</w:t>
      </w:r>
    </w:p>
    <w:p w:rsidR="00625671" w:rsidRDefault="00625671">
      <w:pPr>
        <w:tabs>
          <w:tab w:val="left" w:pos="8280"/>
        </w:tabs>
        <w:spacing w:line="360" w:lineRule="exact"/>
        <w:jc w:val="center"/>
        <w:rPr>
          <w:rFonts w:ascii="华文行楷" w:eastAsia="华文行楷"/>
          <w:b/>
          <w:bCs/>
          <w:sz w:val="32"/>
          <w:szCs w:val="32"/>
          <w:u w:val="single"/>
        </w:rPr>
      </w:pPr>
    </w:p>
    <w:tbl>
      <w:tblPr>
        <w:tblW w:w="100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7"/>
        <w:gridCol w:w="1505"/>
        <w:gridCol w:w="1264"/>
        <w:gridCol w:w="2524"/>
        <w:gridCol w:w="1475"/>
        <w:gridCol w:w="1413"/>
      </w:tblGrid>
      <w:tr w:rsidR="00625671">
        <w:trPr>
          <w:trHeight w:val="731"/>
        </w:trPr>
        <w:tc>
          <w:tcPr>
            <w:tcW w:w="1867" w:type="dxa"/>
            <w:vAlign w:val="center"/>
          </w:tcPr>
          <w:p w:rsidR="00625671" w:rsidRDefault="00625671">
            <w:pPr>
              <w:spacing w:line="360" w:lineRule="exact"/>
              <w:jc w:val="center"/>
              <w:rPr>
                <w:b/>
                <w:bCs/>
                <w:kern w:val="0"/>
                <w:sz w:val="28"/>
                <w:szCs w:val="28"/>
              </w:rPr>
            </w:pPr>
            <w:r>
              <w:rPr>
                <w:rFonts w:cs="宋体" w:hint="eastAsia"/>
                <w:b/>
                <w:bCs/>
                <w:kern w:val="0"/>
                <w:sz w:val="28"/>
                <w:szCs w:val="28"/>
              </w:rPr>
              <w:t>单位名称</w:t>
            </w:r>
          </w:p>
        </w:tc>
        <w:tc>
          <w:tcPr>
            <w:tcW w:w="5293" w:type="dxa"/>
            <w:gridSpan w:val="3"/>
          </w:tcPr>
          <w:p w:rsidR="00625671" w:rsidRDefault="00625671">
            <w:pPr>
              <w:spacing w:line="360" w:lineRule="exact"/>
              <w:rPr>
                <w:b/>
                <w:bCs/>
                <w:kern w:val="0"/>
                <w:sz w:val="28"/>
                <w:szCs w:val="28"/>
              </w:rPr>
            </w:pPr>
          </w:p>
        </w:tc>
        <w:tc>
          <w:tcPr>
            <w:tcW w:w="1475" w:type="dxa"/>
            <w:vAlign w:val="center"/>
          </w:tcPr>
          <w:p w:rsidR="00625671" w:rsidRDefault="00625671">
            <w:pPr>
              <w:spacing w:line="360" w:lineRule="exact"/>
              <w:jc w:val="center"/>
              <w:rPr>
                <w:b/>
                <w:bCs/>
                <w:kern w:val="0"/>
                <w:sz w:val="28"/>
                <w:szCs w:val="28"/>
              </w:rPr>
            </w:pPr>
            <w:r>
              <w:rPr>
                <w:rFonts w:cs="宋体" w:hint="eastAsia"/>
                <w:b/>
                <w:bCs/>
                <w:kern w:val="0"/>
                <w:sz w:val="28"/>
                <w:szCs w:val="28"/>
              </w:rPr>
              <w:t>邮　编</w:t>
            </w:r>
          </w:p>
        </w:tc>
        <w:tc>
          <w:tcPr>
            <w:tcW w:w="1413" w:type="dxa"/>
          </w:tcPr>
          <w:p w:rsidR="00625671" w:rsidRDefault="00625671">
            <w:pPr>
              <w:spacing w:line="360" w:lineRule="exact"/>
              <w:rPr>
                <w:b/>
                <w:bCs/>
                <w:kern w:val="0"/>
                <w:sz w:val="28"/>
                <w:szCs w:val="28"/>
              </w:rPr>
            </w:pPr>
          </w:p>
        </w:tc>
      </w:tr>
      <w:tr w:rsidR="00625671">
        <w:trPr>
          <w:trHeight w:val="664"/>
        </w:trPr>
        <w:tc>
          <w:tcPr>
            <w:tcW w:w="1867" w:type="dxa"/>
            <w:vAlign w:val="center"/>
          </w:tcPr>
          <w:p w:rsidR="00625671" w:rsidRDefault="00625671">
            <w:pPr>
              <w:spacing w:line="360" w:lineRule="exact"/>
              <w:jc w:val="center"/>
              <w:rPr>
                <w:b/>
                <w:bCs/>
                <w:kern w:val="0"/>
                <w:sz w:val="28"/>
                <w:szCs w:val="28"/>
              </w:rPr>
            </w:pPr>
            <w:r>
              <w:rPr>
                <w:rFonts w:cs="宋体" w:hint="eastAsia"/>
                <w:b/>
                <w:bCs/>
                <w:kern w:val="0"/>
                <w:sz w:val="28"/>
                <w:szCs w:val="28"/>
              </w:rPr>
              <w:t>通讯地址</w:t>
            </w:r>
          </w:p>
        </w:tc>
        <w:tc>
          <w:tcPr>
            <w:tcW w:w="5293" w:type="dxa"/>
            <w:gridSpan w:val="3"/>
          </w:tcPr>
          <w:p w:rsidR="00625671" w:rsidRDefault="00625671">
            <w:pPr>
              <w:spacing w:line="360" w:lineRule="exact"/>
              <w:rPr>
                <w:b/>
                <w:bCs/>
                <w:kern w:val="0"/>
                <w:sz w:val="28"/>
                <w:szCs w:val="28"/>
              </w:rPr>
            </w:pPr>
          </w:p>
        </w:tc>
        <w:tc>
          <w:tcPr>
            <w:tcW w:w="1475" w:type="dxa"/>
            <w:vAlign w:val="center"/>
          </w:tcPr>
          <w:p w:rsidR="00625671" w:rsidRDefault="00625671">
            <w:pPr>
              <w:spacing w:line="360" w:lineRule="exact"/>
              <w:jc w:val="center"/>
              <w:rPr>
                <w:b/>
                <w:bCs/>
                <w:kern w:val="0"/>
                <w:sz w:val="28"/>
                <w:szCs w:val="28"/>
              </w:rPr>
            </w:pPr>
            <w:r>
              <w:rPr>
                <w:rFonts w:cs="宋体" w:hint="eastAsia"/>
                <w:b/>
                <w:bCs/>
                <w:kern w:val="0"/>
                <w:sz w:val="28"/>
                <w:szCs w:val="28"/>
              </w:rPr>
              <w:t>联系人</w:t>
            </w:r>
          </w:p>
        </w:tc>
        <w:tc>
          <w:tcPr>
            <w:tcW w:w="1413" w:type="dxa"/>
          </w:tcPr>
          <w:p w:rsidR="00625671" w:rsidRDefault="00625671">
            <w:pPr>
              <w:spacing w:line="360" w:lineRule="exact"/>
              <w:rPr>
                <w:b/>
                <w:bCs/>
                <w:kern w:val="0"/>
                <w:sz w:val="28"/>
                <w:szCs w:val="28"/>
              </w:rPr>
            </w:pPr>
          </w:p>
        </w:tc>
      </w:tr>
      <w:tr w:rsidR="00625671">
        <w:trPr>
          <w:trHeight w:val="720"/>
        </w:trPr>
        <w:tc>
          <w:tcPr>
            <w:tcW w:w="1867" w:type="dxa"/>
            <w:vAlign w:val="center"/>
          </w:tcPr>
          <w:p w:rsidR="00625671" w:rsidRDefault="00625671">
            <w:pPr>
              <w:spacing w:line="360" w:lineRule="exact"/>
              <w:jc w:val="center"/>
              <w:rPr>
                <w:b/>
                <w:bCs/>
                <w:kern w:val="0"/>
                <w:sz w:val="28"/>
                <w:szCs w:val="28"/>
              </w:rPr>
            </w:pPr>
            <w:r>
              <w:rPr>
                <w:rFonts w:cs="宋体" w:hint="eastAsia"/>
                <w:b/>
                <w:bCs/>
                <w:kern w:val="0"/>
                <w:sz w:val="28"/>
                <w:szCs w:val="28"/>
              </w:rPr>
              <w:t>电　　话</w:t>
            </w:r>
          </w:p>
        </w:tc>
        <w:tc>
          <w:tcPr>
            <w:tcW w:w="1505" w:type="dxa"/>
          </w:tcPr>
          <w:p w:rsidR="00625671" w:rsidRDefault="00625671">
            <w:pPr>
              <w:spacing w:line="360" w:lineRule="exact"/>
              <w:rPr>
                <w:b/>
                <w:bCs/>
                <w:kern w:val="0"/>
                <w:sz w:val="28"/>
                <w:szCs w:val="28"/>
              </w:rPr>
            </w:pPr>
          </w:p>
        </w:tc>
        <w:tc>
          <w:tcPr>
            <w:tcW w:w="1264" w:type="dxa"/>
            <w:vAlign w:val="center"/>
          </w:tcPr>
          <w:p w:rsidR="00625671" w:rsidRDefault="00625671">
            <w:pPr>
              <w:spacing w:line="360" w:lineRule="exact"/>
              <w:jc w:val="center"/>
              <w:rPr>
                <w:b/>
                <w:bCs/>
                <w:kern w:val="0"/>
                <w:sz w:val="28"/>
                <w:szCs w:val="28"/>
              </w:rPr>
            </w:pPr>
            <w:r>
              <w:rPr>
                <w:b/>
                <w:bCs/>
                <w:kern w:val="0"/>
                <w:sz w:val="28"/>
                <w:szCs w:val="28"/>
              </w:rPr>
              <w:t>E-mail</w:t>
            </w:r>
          </w:p>
        </w:tc>
        <w:tc>
          <w:tcPr>
            <w:tcW w:w="2524" w:type="dxa"/>
          </w:tcPr>
          <w:p w:rsidR="00625671" w:rsidRDefault="00625671">
            <w:pPr>
              <w:spacing w:line="360" w:lineRule="exact"/>
              <w:rPr>
                <w:b/>
                <w:bCs/>
                <w:kern w:val="0"/>
                <w:sz w:val="28"/>
                <w:szCs w:val="28"/>
              </w:rPr>
            </w:pPr>
          </w:p>
        </w:tc>
        <w:tc>
          <w:tcPr>
            <w:tcW w:w="1475" w:type="dxa"/>
            <w:vAlign w:val="center"/>
          </w:tcPr>
          <w:p w:rsidR="00625671" w:rsidRDefault="00625671">
            <w:pPr>
              <w:spacing w:line="360" w:lineRule="exact"/>
              <w:jc w:val="center"/>
              <w:rPr>
                <w:b/>
                <w:bCs/>
                <w:kern w:val="0"/>
                <w:sz w:val="28"/>
                <w:szCs w:val="28"/>
              </w:rPr>
            </w:pPr>
            <w:r>
              <w:rPr>
                <w:rFonts w:cs="宋体" w:hint="eastAsia"/>
                <w:b/>
                <w:bCs/>
                <w:kern w:val="0"/>
                <w:sz w:val="28"/>
                <w:szCs w:val="28"/>
              </w:rPr>
              <w:t>传　真</w:t>
            </w:r>
          </w:p>
        </w:tc>
        <w:tc>
          <w:tcPr>
            <w:tcW w:w="1413" w:type="dxa"/>
          </w:tcPr>
          <w:p w:rsidR="00625671" w:rsidRDefault="00625671">
            <w:pPr>
              <w:spacing w:line="360" w:lineRule="exact"/>
              <w:rPr>
                <w:b/>
                <w:bCs/>
                <w:kern w:val="0"/>
                <w:sz w:val="28"/>
                <w:szCs w:val="28"/>
              </w:rPr>
            </w:pPr>
          </w:p>
        </w:tc>
      </w:tr>
      <w:tr w:rsidR="00625671">
        <w:trPr>
          <w:trHeight w:val="810"/>
        </w:trPr>
        <w:tc>
          <w:tcPr>
            <w:tcW w:w="1867" w:type="dxa"/>
            <w:vAlign w:val="center"/>
          </w:tcPr>
          <w:p w:rsidR="00625671" w:rsidRDefault="00625671">
            <w:pPr>
              <w:spacing w:line="360" w:lineRule="exact"/>
              <w:jc w:val="center"/>
              <w:rPr>
                <w:b/>
                <w:bCs/>
                <w:kern w:val="0"/>
                <w:sz w:val="28"/>
                <w:szCs w:val="28"/>
              </w:rPr>
            </w:pPr>
            <w:r>
              <w:rPr>
                <w:rFonts w:cs="宋体" w:hint="eastAsia"/>
                <w:b/>
                <w:bCs/>
                <w:kern w:val="0"/>
                <w:sz w:val="28"/>
                <w:szCs w:val="28"/>
              </w:rPr>
              <w:t>参会代表</w:t>
            </w:r>
          </w:p>
          <w:p w:rsidR="00625671" w:rsidRDefault="00625671">
            <w:pPr>
              <w:spacing w:line="360" w:lineRule="exact"/>
              <w:ind w:firstLineChars="147" w:firstLine="413"/>
              <w:rPr>
                <w:b/>
                <w:bCs/>
                <w:kern w:val="0"/>
                <w:sz w:val="28"/>
                <w:szCs w:val="28"/>
              </w:rPr>
            </w:pPr>
            <w:r>
              <w:rPr>
                <w:rFonts w:cs="宋体" w:hint="eastAsia"/>
                <w:b/>
                <w:bCs/>
                <w:kern w:val="0"/>
                <w:sz w:val="28"/>
                <w:szCs w:val="28"/>
              </w:rPr>
              <w:t>姓</w:t>
            </w:r>
            <w:r>
              <w:rPr>
                <w:b/>
                <w:bCs/>
                <w:kern w:val="0"/>
                <w:sz w:val="28"/>
                <w:szCs w:val="28"/>
              </w:rPr>
              <w:t xml:space="preserve"> </w:t>
            </w:r>
            <w:r>
              <w:rPr>
                <w:rFonts w:cs="宋体" w:hint="eastAsia"/>
                <w:b/>
                <w:bCs/>
                <w:kern w:val="0"/>
                <w:sz w:val="28"/>
                <w:szCs w:val="28"/>
              </w:rPr>
              <w:t>名</w:t>
            </w:r>
          </w:p>
        </w:tc>
        <w:tc>
          <w:tcPr>
            <w:tcW w:w="1505" w:type="dxa"/>
            <w:vAlign w:val="center"/>
          </w:tcPr>
          <w:p w:rsidR="00625671" w:rsidRDefault="00625671">
            <w:pPr>
              <w:spacing w:line="360" w:lineRule="exact"/>
              <w:jc w:val="center"/>
              <w:rPr>
                <w:b/>
                <w:bCs/>
                <w:kern w:val="0"/>
                <w:sz w:val="28"/>
                <w:szCs w:val="28"/>
              </w:rPr>
            </w:pPr>
            <w:r>
              <w:rPr>
                <w:rFonts w:cs="宋体" w:hint="eastAsia"/>
                <w:b/>
                <w:bCs/>
                <w:kern w:val="0"/>
                <w:sz w:val="28"/>
                <w:szCs w:val="28"/>
              </w:rPr>
              <w:t>性</w:t>
            </w:r>
            <w:r>
              <w:rPr>
                <w:b/>
                <w:bCs/>
                <w:kern w:val="0"/>
                <w:sz w:val="28"/>
                <w:szCs w:val="28"/>
              </w:rPr>
              <w:t xml:space="preserve"> </w:t>
            </w:r>
            <w:r>
              <w:rPr>
                <w:rFonts w:cs="宋体" w:hint="eastAsia"/>
                <w:b/>
                <w:bCs/>
                <w:kern w:val="0"/>
                <w:sz w:val="28"/>
                <w:szCs w:val="28"/>
              </w:rPr>
              <w:t>别</w:t>
            </w:r>
          </w:p>
        </w:tc>
        <w:tc>
          <w:tcPr>
            <w:tcW w:w="1264" w:type="dxa"/>
            <w:vAlign w:val="center"/>
          </w:tcPr>
          <w:p w:rsidR="00625671" w:rsidRDefault="00625671">
            <w:pPr>
              <w:spacing w:line="360" w:lineRule="exact"/>
              <w:jc w:val="center"/>
              <w:rPr>
                <w:b/>
                <w:bCs/>
                <w:kern w:val="0"/>
                <w:sz w:val="28"/>
                <w:szCs w:val="28"/>
              </w:rPr>
            </w:pPr>
            <w:r>
              <w:rPr>
                <w:rFonts w:cs="宋体" w:hint="eastAsia"/>
                <w:b/>
                <w:bCs/>
                <w:kern w:val="0"/>
                <w:sz w:val="28"/>
                <w:szCs w:val="28"/>
              </w:rPr>
              <w:t>职务</w:t>
            </w:r>
          </w:p>
        </w:tc>
        <w:tc>
          <w:tcPr>
            <w:tcW w:w="2524" w:type="dxa"/>
            <w:vAlign w:val="center"/>
          </w:tcPr>
          <w:p w:rsidR="00625671" w:rsidRDefault="00625671">
            <w:pPr>
              <w:spacing w:line="360" w:lineRule="exact"/>
              <w:ind w:leftChars="-50" w:left="-105"/>
              <w:jc w:val="center"/>
              <w:rPr>
                <w:b/>
                <w:bCs/>
                <w:kern w:val="0"/>
                <w:sz w:val="28"/>
                <w:szCs w:val="28"/>
              </w:rPr>
            </w:pPr>
            <w:r>
              <w:rPr>
                <w:rFonts w:cs="宋体" w:hint="eastAsia"/>
                <w:b/>
                <w:bCs/>
                <w:kern w:val="0"/>
                <w:sz w:val="28"/>
                <w:szCs w:val="28"/>
              </w:rPr>
              <w:t>电话</w:t>
            </w:r>
            <w:r>
              <w:rPr>
                <w:b/>
                <w:bCs/>
                <w:kern w:val="0"/>
                <w:sz w:val="28"/>
                <w:szCs w:val="28"/>
              </w:rPr>
              <w:t>/</w:t>
            </w:r>
            <w:r>
              <w:rPr>
                <w:rFonts w:cs="宋体" w:hint="eastAsia"/>
                <w:b/>
                <w:bCs/>
                <w:kern w:val="0"/>
                <w:sz w:val="28"/>
                <w:szCs w:val="28"/>
              </w:rPr>
              <w:t>手机</w:t>
            </w:r>
          </w:p>
        </w:tc>
        <w:tc>
          <w:tcPr>
            <w:tcW w:w="2888" w:type="dxa"/>
            <w:gridSpan w:val="2"/>
            <w:vAlign w:val="center"/>
          </w:tcPr>
          <w:p w:rsidR="00625671" w:rsidRDefault="00625671">
            <w:pPr>
              <w:spacing w:line="360" w:lineRule="exact"/>
              <w:jc w:val="center"/>
              <w:rPr>
                <w:b/>
                <w:bCs/>
                <w:kern w:val="0"/>
                <w:sz w:val="28"/>
                <w:szCs w:val="28"/>
              </w:rPr>
            </w:pPr>
            <w:r>
              <w:rPr>
                <w:b/>
                <w:bCs/>
                <w:kern w:val="0"/>
                <w:sz w:val="28"/>
                <w:szCs w:val="28"/>
              </w:rPr>
              <w:t>E-mail</w:t>
            </w:r>
          </w:p>
        </w:tc>
      </w:tr>
      <w:tr w:rsidR="00625671">
        <w:trPr>
          <w:trHeight w:val="670"/>
        </w:trPr>
        <w:tc>
          <w:tcPr>
            <w:tcW w:w="1867" w:type="dxa"/>
          </w:tcPr>
          <w:p w:rsidR="00625671" w:rsidRDefault="00625671">
            <w:pPr>
              <w:spacing w:line="360" w:lineRule="exact"/>
              <w:rPr>
                <w:kern w:val="0"/>
                <w:sz w:val="28"/>
                <w:szCs w:val="28"/>
              </w:rPr>
            </w:pPr>
          </w:p>
        </w:tc>
        <w:tc>
          <w:tcPr>
            <w:tcW w:w="1505" w:type="dxa"/>
          </w:tcPr>
          <w:p w:rsidR="00625671" w:rsidRDefault="00625671">
            <w:pPr>
              <w:spacing w:line="360" w:lineRule="exact"/>
              <w:rPr>
                <w:kern w:val="0"/>
                <w:sz w:val="28"/>
                <w:szCs w:val="28"/>
              </w:rPr>
            </w:pPr>
          </w:p>
        </w:tc>
        <w:tc>
          <w:tcPr>
            <w:tcW w:w="1264" w:type="dxa"/>
          </w:tcPr>
          <w:p w:rsidR="00625671" w:rsidRDefault="00625671">
            <w:pPr>
              <w:spacing w:line="360" w:lineRule="exact"/>
              <w:rPr>
                <w:kern w:val="0"/>
                <w:sz w:val="28"/>
                <w:szCs w:val="28"/>
              </w:rPr>
            </w:pPr>
          </w:p>
        </w:tc>
        <w:tc>
          <w:tcPr>
            <w:tcW w:w="2524" w:type="dxa"/>
          </w:tcPr>
          <w:p w:rsidR="00625671" w:rsidRDefault="00625671">
            <w:pPr>
              <w:spacing w:line="360" w:lineRule="exact"/>
              <w:rPr>
                <w:kern w:val="0"/>
                <w:sz w:val="28"/>
                <w:szCs w:val="28"/>
              </w:rPr>
            </w:pPr>
          </w:p>
        </w:tc>
        <w:tc>
          <w:tcPr>
            <w:tcW w:w="2888" w:type="dxa"/>
            <w:gridSpan w:val="2"/>
          </w:tcPr>
          <w:p w:rsidR="00625671" w:rsidRDefault="00625671">
            <w:pPr>
              <w:spacing w:line="360" w:lineRule="exact"/>
              <w:rPr>
                <w:kern w:val="0"/>
                <w:sz w:val="28"/>
                <w:szCs w:val="28"/>
              </w:rPr>
            </w:pPr>
          </w:p>
        </w:tc>
      </w:tr>
      <w:tr w:rsidR="00625671">
        <w:trPr>
          <w:trHeight w:val="607"/>
        </w:trPr>
        <w:tc>
          <w:tcPr>
            <w:tcW w:w="1867" w:type="dxa"/>
          </w:tcPr>
          <w:p w:rsidR="00625671" w:rsidRDefault="00625671">
            <w:pPr>
              <w:spacing w:line="360" w:lineRule="exact"/>
              <w:rPr>
                <w:kern w:val="0"/>
                <w:sz w:val="28"/>
                <w:szCs w:val="28"/>
              </w:rPr>
            </w:pPr>
          </w:p>
        </w:tc>
        <w:tc>
          <w:tcPr>
            <w:tcW w:w="1505" w:type="dxa"/>
          </w:tcPr>
          <w:p w:rsidR="00625671" w:rsidRDefault="00625671">
            <w:pPr>
              <w:spacing w:line="360" w:lineRule="exact"/>
              <w:rPr>
                <w:kern w:val="0"/>
                <w:sz w:val="28"/>
                <w:szCs w:val="28"/>
              </w:rPr>
            </w:pPr>
          </w:p>
        </w:tc>
        <w:tc>
          <w:tcPr>
            <w:tcW w:w="1264" w:type="dxa"/>
          </w:tcPr>
          <w:p w:rsidR="00625671" w:rsidRDefault="00625671">
            <w:pPr>
              <w:spacing w:line="360" w:lineRule="exact"/>
              <w:rPr>
                <w:kern w:val="0"/>
                <w:sz w:val="28"/>
                <w:szCs w:val="28"/>
              </w:rPr>
            </w:pPr>
          </w:p>
        </w:tc>
        <w:tc>
          <w:tcPr>
            <w:tcW w:w="2524" w:type="dxa"/>
          </w:tcPr>
          <w:p w:rsidR="00625671" w:rsidRDefault="00625671">
            <w:pPr>
              <w:spacing w:line="360" w:lineRule="exact"/>
              <w:rPr>
                <w:kern w:val="0"/>
                <w:sz w:val="28"/>
                <w:szCs w:val="28"/>
              </w:rPr>
            </w:pPr>
          </w:p>
        </w:tc>
        <w:tc>
          <w:tcPr>
            <w:tcW w:w="2888" w:type="dxa"/>
            <w:gridSpan w:val="2"/>
          </w:tcPr>
          <w:p w:rsidR="00625671" w:rsidRDefault="00625671">
            <w:pPr>
              <w:spacing w:line="360" w:lineRule="exact"/>
              <w:rPr>
                <w:kern w:val="0"/>
                <w:sz w:val="28"/>
                <w:szCs w:val="28"/>
              </w:rPr>
            </w:pPr>
          </w:p>
        </w:tc>
      </w:tr>
      <w:tr w:rsidR="00625671">
        <w:trPr>
          <w:trHeight w:val="627"/>
        </w:trPr>
        <w:tc>
          <w:tcPr>
            <w:tcW w:w="1867" w:type="dxa"/>
          </w:tcPr>
          <w:p w:rsidR="00625671" w:rsidRDefault="00625671">
            <w:pPr>
              <w:spacing w:line="360" w:lineRule="exact"/>
              <w:rPr>
                <w:kern w:val="0"/>
                <w:sz w:val="28"/>
                <w:szCs w:val="28"/>
              </w:rPr>
            </w:pPr>
          </w:p>
        </w:tc>
        <w:tc>
          <w:tcPr>
            <w:tcW w:w="1505" w:type="dxa"/>
          </w:tcPr>
          <w:p w:rsidR="00625671" w:rsidRDefault="00625671">
            <w:pPr>
              <w:spacing w:line="360" w:lineRule="exact"/>
              <w:rPr>
                <w:kern w:val="0"/>
                <w:sz w:val="28"/>
                <w:szCs w:val="28"/>
              </w:rPr>
            </w:pPr>
          </w:p>
        </w:tc>
        <w:tc>
          <w:tcPr>
            <w:tcW w:w="1264" w:type="dxa"/>
          </w:tcPr>
          <w:p w:rsidR="00625671" w:rsidRDefault="00625671">
            <w:pPr>
              <w:spacing w:line="360" w:lineRule="exact"/>
              <w:rPr>
                <w:kern w:val="0"/>
                <w:sz w:val="28"/>
                <w:szCs w:val="28"/>
              </w:rPr>
            </w:pPr>
          </w:p>
        </w:tc>
        <w:tc>
          <w:tcPr>
            <w:tcW w:w="2524" w:type="dxa"/>
          </w:tcPr>
          <w:p w:rsidR="00625671" w:rsidRDefault="00625671">
            <w:pPr>
              <w:spacing w:line="360" w:lineRule="exact"/>
              <w:rPr>
                <w:kern w:val="0"/>
                <w:sz w:val="28"/>
                <w:szCs w:val="28"/>
              </w:rPr>
            </w:pPr>
          </w:p>
        </w:tc>
        <w:tc>
          <w:tcPr>
            <w:tcW w:w="2888" w:type="dxa"/>
            <w:gridSpan w:val="2"/>
          </w:tcPr>
          <w:p w:rsidR="00625671" w:rsidRDefault="00625671">
            <w:pPr>
              <w:spacing w:line="360" w:lineRule="exact"/>
              <w:rPr>
                <w:kern w:val="0"/>
                <w:sz w:val="28"/>
                <w:szCs w:val="28"/>
              </w:rPr>
            </w:pPr>
          </w:p>
        </w:tc>
      </w:tr>
      <w:tr w:rsidR="00625671">
        <w:trPr>
          <w:trHeight w:val="596"/>
        </w:trPr>
        <w:tc>
          <w:tcPr>
            <w:tcW w:w="1867" w:type="dxa"/>
          </w:tcPr>
          <w:p w:rsidR="00625671" w:rsidRDefault="00625671">
            <w:pPr>
              <w:spacing w:line="360" w:lineRule="exact"/>
              <w:rPr>
                <w:kern w:val="0"/>
                <w:sz w:val="28"/>
                <w:szCs w:val="28"/>
              </w:rPr>
            </w:pPr>
          </w:p>
        </w:tc>
        <w:tc>
          <w:tcPr>
            <w:tcW w:w="1505" w:type="dxa"/>
          </w:tcPr>
          <w:p w:rsidR="00625671" w:rsidRDefault="00625671">
            <w:pPr>
              <w:spacing w:line="360" w:lineRule="exact"/>
              <w:rPr>
                <w:kern w:val="0"/>
                <w:sz w:val="28"/>
                <w:szCs w:val="28"/>
              </w:rPr>
            </w:pPr>
          </w:p>
        </w:tc>
        <w:tc>
          <w:tcPr>
            <w:tcW w:w="1264" w:type="dxa"/>
          </w:tcPr>
          <w:p w:rsidR="00625671" w:rsidRDefault="00625671">
            <w:pPr>
              <w:spacing w:line="360" w:lineRule="exact"/>
              <w:rPr>
                <w:kern w:val="0"/>
                <w:sz w:val="28"/>
                <w:szCs w:val="28"/>
              </w:rPr>
            </w:pPr>
          </w:p>
        </w:tc>
        <w:tc>
          <w:tcPr>
            <w:tcW w:w="2524" w:type="dxa"/>
          </w:tcPr>
          <w:p w:rsidR="00625671" w:rsidRDefault="00625671">
            <w:pPr>
              <w:spacing w:line="360" w:lineRule="exact"/>
              <w:rPr>
                <w:kern w:val="0"/>
                <w:sz w:val="28"/>
                <w:szCs w:val="28"/>
              </w:rPr>
            </w:pPr>
          </w:p>
        </w:tc>
        <w:tc>
          <w:tcPr>
            <w:tcW w:w="2888" w:type="dxa"/>
            <w:gridSpan w:val="2"/>
          </w:tcPr>
          <w:p w:rsidR="00625671" w:rsidRDefault="00625671">
            <w:pPr>
              <w:spacing w:line="360" w:lineRule="exact"/>
              <w:rPr>
                <w:kern w:val="0"/>
                <w:sz w:val="28"/>
                <w:szCs w:val="28"/>
              </w:rPr>
            </w:pPr>
          </w:p>
        </w:tc>
      </w:tr>
      <w:tr w:rsidR="00625671">
        <w:trPr>
          <w:trHeight w:val="618"/>
        </w:trPr>
        <w:tc>
          <w:tcPr>
            <w:tcW w:w="1867" w:type="dxa"/>
          </w:tcPr>
          <w:p w:rsidR="00625671" w:rsidRDefault="00625671">
            <w:pPr>
              <w:spacing w:line="360" w:lineRule="exact"/>
              <w:rPr>
                <w:kern w:val="0"/>
                <w:sz w:val="28"/>
                <w:szCs w:val="28"/>
              </w:rPr>
            </w:pPr>
          </w:p>
        </w:tc>
        <w:tc>
          <w:tcPr>
            <w:tcW w:w="1505" w:type="dxa"/>
          </w:tcPr>
          <w:p w:rsidR="00625671" w:rsidRDefault="00625671">
            <w:pPr>
              <w:spacing w:line="360" w:lineRule="exact"/>
              <w:rPr>
                <w:kern w:val="0"/>
                <w:sz w:val="28"/>
                <w:szCs w:val="28"/>
              </w:rPr>
            </w:pPr>
          </w:p>
        </w:tc>
        <w:tc>
          <w:tcPr>
            <w:tcW w:w="1264" w:type="dxa"/>
          </w:tcPr>
          <w:p w:rsidR="00625671" w:rsidRDefault="00625671">
            <w:pPr>
              <w:spacing w:line="360" w:lineRule="exact"/>
              <w:rPr>
                <w:kern w:val="0"/>
                <w:sz w:val="28"/>
                <w:szCs w:val="28"/>
              </w:rPr>
            </w:pPr>
          </w:p>
        </w:tc>
        <w:tc>
          <w:tcPr>
            <w:tcW w:w="2524" w:type="dxa"/>
          </w:tcPr>
          <w:p w:rsidR="00625671" w:rsidRDefault="00625671">
            <w:pPr>
              <w:spacing w:line="360" w:lineRule="exact"/>
              <w:rPr>
                <w:kern w:val="0"/>
                <w:sz w:val="28"/>
                <w:szCs w:val="28"/>
              </w:rPr>
            </w:pPr>
          </w:p>
        </w:tc>
        <w:tc>
          <w:tcPr>
            <w:tcW w:w="2888" w:type="dxa"/>
            <w:gridSpan w:val="2"/>
          </w:tcPr>
          <w:p w:rsidR="00625671" w:rsidRDefault="00625671">
            <w:pPr>
              <w:spacing w:line="360" w:lineRule="exact"/>
              <w:rPr>
                <w:kern w:val="0"/>
                <w:sz w:val="28"/>
                <w:szCs w:val="28"/>
              </w:rPr>
            </w:pPr>
          </w:p>
        </w:tc>
      </w:tr>
      <w:tr w:rsidR="00625671">
        <w:tc>
          <w:tcPr>
            <w:tcW w:w="1867" w:type="dxa"/>
            <w:vAlign w:val="center"/>
          </w:tcPr>
          <w:p w:rsidR="00625671" w:rsidRDefault="00625671">
            <w:pPr>
              <w:spacing w:line="360" w:lineRule="exact"/>
              <w:jc w:val="center"/>
              <w:rPr>
                <w:b/>
                <w:bCs/>
                <w:kern w:val="0"/>
                <w:sz w:val="28"/>
                <w:szCs w:val="28"/>
              </w:rPr>
            </w:pPr>
            <w:r>
              <w:rPr>
                <w:rFonts w:cs="宋体" w:hint="eastAsia"/>
                <w:b/>
                <w:bCs/>
                <w:kern w:val="0"/>
                <w:sz w:val="28"/>
                <w:szCs w:val="28"/>
              </w:rPr>
              <w:t>住</w:t>
            </w:r>
          </w:p>
          <w:p w:rsidR="00625671" w:rsidRDefault="00625671">
            <w:pPr>
              <w:spacing w:line="360" w:lineRule="exact"/>
              <w:jc w:val="center"/>
              <w:rPr>
                <w:b/>
                <w:bCs/>
                <w:kern w:val="0"/>
                <w:sz w:val="28"/>
                <w:szCs w:val="28"/>
              </w:rPr>
            </w:pPr>
            <w:r>
              <w:rPr>
                <w:rFonts w:cs="宋体" w:hint="eastAsia"/>
                <w:b/>
                <w:bCs/>
                <w:kern w:val="0"/>
                <w:sz w:val="28"/>
                <w:szCs w:val="28"/>
              </w:rPr>
              <w:t>宿</w:t>
            </w:r>
          </w:p>
          <w:p w:rsidR="00625671" w:rsidRDefault="00625671">
            <w:pPr>
              <w:spacing w:line="360" w:lineRule="exact"/>
              <w:jc w:val="center"/>
              <w:rPr>
                <w:b/>
                <w:bCs/>
                <w:kern w:val="0"/>
                <w:sz w:val="28"/>
                <w:szCs w:val="28"/>
              </w:rPr>
            </w:pPr>
            <w:r>
              <w:rPr>
                <w:rFonts w:cs="宋体" w:hint="eastAsia"/>
                <w:b/>
                <w:bCs/>
                <w:kern w:val="0"/>
                <w:sz w:val="28"/>
                <w:szCs w:val="28"/>
              </w:rPr>
              <w:t>情</w:t>
            </w:r>
          </w:p>
          <w:p w:rsidR="00625671" w:rsidRDefault="00625671">
            <w:pPr>
              <w:spacing w:line="360" w:lineRule="exact"/>
              <w:jc w:val="center"/>
              <w:rPr>
                <w:b/>
                <w:bCs/>
                <w:kern w:val="0"/>
                <w:sz w:val="28"/>
                <w:szCs w:val="28"/>
              </w:rPr>
            </w:pPr>
            <w:r>
              <w:rPr>
                <w:rFonts w:cs="宋体" w:hint="eastAsia"/>
                <w:b/>
                <w:bCs/>
                <w:kern w:val="0"/>
                <w:sz w:val="28"/>
                <w:szCs w:val="28"/>
              </w:rPr>
              <w:t>况</w:t>
            </w:r>
          </w:p>
        </w:tc>
        <w:tc>
          <w:tcPr>
            <w:tcW w:w="8181" w:type="dxa"/>
            <w:gridSpan w:val="5"/>
          </w:tcPr>
          <w:p w:rsidR="00625671" w:rsidRDefault="00625671">
            <w:pPr>
              <w:spacing w:line="360" w:lineRule="exact"/>
              <w:rPr>
                <w:kern w:val="0"/>
                <w:sz w:val="24"/>
                <w:szCs w:val="24"/>
              </w:rPr>
            </w:pPr>
          </w:p>
          <w:p w:rsidR="00625671" w:rsidRDefault="00625671">
            <w:pPr>
              <w:spacing w:line="360" w:lineRule="exact"/>
              <w:rPr>
                <w:kern w:val="0"/>
                <w:sz w:val="24"/>
                <w:szCs w:val="24"/>
              </w:rPr>
            </w:pPr>
            <w:r>
              <w:rPr>
                <w:rFonts w:cs="宋体" w:hint="eastAsia"/>
                <w:kern w:val="0"/>
                <w:sz w:val="24"/>
                <w:szCs w:val="24"/>
              </w:rPr>
              <w:t>住宿地点：</w:t>
            </w:r>
          </w:p>
          <w:p w:rsidR="00625671" w:rsidRDefault="00625671">
            <w:pPr>
              <w:spacing w:line="360" w:lineRule="exact"/>
              <w:ind w:firstLineChars="150" w:firstLine="360"/>
              <w:rPr>
                <w:rFonts w:ascii="宋体"/>
                <w:color w:val="000000"/>
                <w:kern w:val="0"/>
                <w:sz w:val="24"/>
                <w:szCs w:val="24"/>
              </w:rPr>
            </w:pPr>
            <w:r>
              <w:rPr>
                <w:rFonts w:cs="宋体" w:hint="eastAsia"/>
                <w:kern w:val="0"/>
                <w:sz w:val="24"/>
                <w:szCs w:val="24"/>
              </w:rPr>
              <w:t>世纪青城大酒店（地址：都江堰市</w:t>
            </w:r>
            <w:r>
              <w:rPr>
                <w:rFonts w:ascii="宋体" w:hAnsi="宋体" w:cs="宋体" w:hint="eastAsia"/>
                <w:color w:val="000000"/>
                <w:kern w:val="0"/>
                <w:sz w:val="24"/>
                <w:szCs w:val="24"/>
              </w:rPr>
              <w:t>迎宾大道</w:t>
            </w:r>
            <w:r>
              <w:rPr>
                <w:rFonts w:ascii="宋体" w:hAnsi="宋体" w:cs="宋体"/>
                <w:color w:val="000000"/>
                <w:kern w:val="0"/>
                <w:sz w:val="24"/>
                <w:szCs w:val="24"/>
              </w:rPr>
              <w:t>108</w:t>
            </w:r>
            <w:r>
              <w:rPr>
                <w:rFonts w:ascii="宋体" w:hAnsi="宋体" w:cs="宋体" w:hint="eastAsia"/>
                <w:color w:val="000000"/>
                <w:kern w:val="0"/>
                <w:sz w:val="24"/>
                <w:szCs w:val="24"/>
              </w:rPr>
              <w:t>号</w:t>
            </w:r>
            <w:r>
              <w:rPr>
                <w:rFonts w:ascii="宋体" w:hAnsi="宋体" w:cs="宋体"/>
                <w:color w:val="000000"/>
                <w:kern w:val="0"/>
                <w:sz w:val="24"/>
                <w:szCs w:val="24"/>
              </w:rPr>
              <w:t xml:space="preserve">  </w:t>
            </w:r>
          </w:p>
          <w:p w:rsidR="00625671" w:rsidRDefault="00625671">
            <w:pPr>
              <w:spacing w:line="360" w:lineRule="exact"/>
              <w:ind w:firstLineChars="950" w:firstLine="2280"/>
              <w:rPr>
                <w:kern w:val="0"/>
                <w:sz w:val="24"/>
                <w:szCs w:val="24"/>
              </w:rPr>
            </w:pPr>
            <w:r>
              <w:rPr>
                <w:rFonts w:ascii="宋体" w:hAnsi="宋体" w:cs="宋体" w:hint="eastAsia"/>
                <w:color w:val="000000"/>
                <w:kern w:val="0"/>
                <w:sz w:val="24"/>
                <w:szCs w:val="24"/>
              </w:rPr>
              <w:t>电话：</w:t>
            </w:r>
            <w:r>
              <w:rPr>
                <w:rFonts w:ascii="宋体" w:hAnsi="宋体" w:cs="宋体"/>
                <w:color w:val="000000"/>
                <w:kern w:val="0"/>
                <w:sz w:val="24"/>
                <w:szCs w:val="24"/>
              </w:rPr>
              <w:t>028-67666668</w:t>
            </w:r>
            <w:r>
              <w:rPr>
                <w:kern w:val="0"/>
                <w:sz w:val="24"/>
                <w:szCs w:val="24"/>
              </w:rPr>
              <w:t xml:space="preserve"> </w:t>
            </w:r>
            <w:r>
              <w:rPr>
                <w:rFonts w:cs="宋体" w:hint="eastAsia"/>
                <w:kern w:val="0"/>
                <w:sz w:val="24"/>
                <w:szCs w:val="24"/>
              </w:rPr>
              <w:t>）</w:t>
            </w:r>
          </w:p>
          <w:p w:rsidR="00625671" w:rsidRDefault="00625671">
            <w:pPr>
              <w:spacing w:line="360" w:lineRule="exact"/>
              <w:ind w:right="26" w:firstLineChars="150" w:firstLine="360"/>
              <w:rPr>
                <w:kern w:val="0"/>
                <w:sz w:val="24"/>
                <w:szCs w:val="24"/>
                <w:u w:val="single"/>
              </w:rPr>
            </w:pPr>
            <w:r>
              <w:rPr>
                <w:rFonts w:cs="宋体" w:hint="eastAsia"/>
                <w:kern w:val="0"/>
                <w:sz w:val="24"/>
                <w:szCs w:val="24"/>
              </w:rPr>
              <w:t>需要</w:t>
            </w:r>
            <w:r>
              <w:rPr>
                <w:kern w:val="0"/>
                <w:sz w:val="24"/>
                <w:szCs w:val="24"/>
              </w:rPr>
              <w:t>260</w:t>
            </w:r>
            <w:r>
              <w:rPr>
                <w:rFonts w:cs="宋体" w:hint="eastAsia"/>
                <w:kern w:val="0"/>
                <w:sz w:val="24"/>
                <w:szCs w:val="24"/>
              </w:rPr>
              <w:t>元标准间</w:t>
            </w:r>
            <w:r>
              <w:rPr>
                <w:kern w:val="0"/>
                <w:sz w:val="24"/>
                <w:szCs w:val="24"/>
                <w:u w:val="single"/>
              </w:rPr>
              <w:t xml:space="preserve">       </w:t>
            </w:r>
            <w:r>
              <w:rPr>
                <w:rFonts w:cs="宋体" w:hint="eastAsia"/>
                <w:kern w:val="0"/>
                <w:sz w:val="24"/>
                <w:szCs w:val="24"/>
                <w:u w:val="single"/>
              </w:rPr>
              <w:t>间</w:t>
            </w:r>
          </w:p>
          <w:p w:rsidR="00625671" w:rsidRDefault="00625671">
            <w:pPr>
              <w:spacing w:line="360" w:lineRule="exact"/>
              <w:ind w:firstLineChars="150" w:firstLine="360"/>
              <w:rPr>
                <w:kern w:val="0"/>
                <w:sz w:val="24"/>
                <w:szCs w:val="24"/>
              </w:rPr>
            </w:pPr>
          </w:p>
          <w:p w:rsidR="00625671" w:rsidRDefault="00625671">
            <w:pPr>
              <w:spacing w:line="360" w:lineRule="exact"/>
              <w:ind w:firstLineChars="150" w:firstLine="360"/>
              <w:rPr>
                <w:kern w:val="0"/>
                <w:sz w:val="24"/>
                <w:szCs w:val="24"/>
                <w:u w:val="single"/>
              </w:rPr>
            </w:pPr>
            <w:r>
              <w:rPr>
                <w:rFonts w:cs="宋体" w:hint="eastAsia"/>
                <w:kern w:val="0"/>
                <w:sz w:val="24"/>
                <w:szCs w:val="24"/>
              </w:rPr>
              <w:t>需要</w:t>
            </w:r>
            <w:r>
              <w:rPr>
                <w:kern w:val="0"/>
                <w:sz w:val="24"/>
                <w:szCs w:val="24"/>
              </w:rPr>
              <w:t>260</w:t>
            </w:r>
            <w:r>
              <w:rPr>
                <w:rFonts w:cs="宋体" w:hint="eastAsia"/>
                <w:kern w:val="0"/>
                <w:sz w:val="24"/>
                <w:szCs w:val="24"/>
              </w:rPr>
              <w:t>元大床房</w:t>
            </w:r>
            <w:r>
              <w:rPr>
                <w:kern w:val="0"/>
                <w:sz w:val="24"/>
                <w:szCs w:val="24"/>
                <w:u w:val="single"/>
              </w:rPr>
              <w:t xml:space="preserve">       </w:t>
            </w:r>
            <w:r>
              <w:rPr>
                <w:rFonts w:cs="宋体" w:hint="eastAsia"/>
                <w:kern w:val="0"/>
                <w:sz w:val="24"/>
                <w:szCs w:val="24"/>
                <w:u w:val="single"/>
              </w:rPr>
              <w:t>间</w:t>
            </w:r>
          </w:p>
          <w:p w:rsidR="00625671" w:rsidRDefault="00625671">
            <w:pPr>
              <w:spacing w:line="360" w:lineRule="exact"/>
              <w:ind w:firstLineChars="150" w:firstLine="360"/>
              <w:rPr>
                <w:kern w:val="0"/>
                <w:sz w:val="24"/>
                <w:szCs w:val="24"/>
                <w:u w:val="single"/>
              </w:rPr>
            </w:pPr>
          </w:p>
          <w:p w:rsidR="00625671" w:rsidRDefault="00625671">
            <w:pPr>
              <w:spacing w:line="360" w:lineRule="exact"/>
              <w:ind w:firstLineChars="450" w:firstLine="1080"/>
              <w:rPr>
                <w:kern w:val="0"/>
                <w:sz w:val="24"/>
                <w:szCs w:val="24"/>
              </w:rPr>
            </w:pPr>
          </w:p>
          <w:p w:rsidR="00625671" w:rsidRDefault="00625671">
            <w:pPr>
              <w:spacing w:line="360" w:lineRule="exact"/>
              <w:rPr>
                <w:kern w:val="0"/>
                <w:sz w:val="24"/>
                <w:szCs w:val="24"/>
              </w:rPr>
            </w:pPr>
            <w:r>
              <w:rPr>
                <w:rFonts w:cs="宋体" w:hint="eastAsia"/>
                <w:kern w:val="0"/>
                <w:sz w:val="24"/>
                <w:szCs w:val="24"/>
              </w:rPr>
              <w:t>（如果可与别人合住，请填</w:t>
            </w:r>
            <w:r>
              <w:rPr>
                <w:kern w:val="0"/>
                <w:sz w:val="24"/>
                <w:szCs w:val="24"/>
              </w:rPr>
              <w:t>0.5</w:t>
            </w:r>
            <w:r>
              <w:rPr>
                <w:rFonts w:cs="宋体" w:hint="eastAsia"/>
                <w:kern w:val="0"/>
                <w:sz w:val="24"/>
                <w:szCs w:val="24"/>
              </w:rPr>
              <w:t>间）</w:t>
            </w:r>
          </w:p>
        </w:tc>
      </w:tr>
      <w:tr w:rsidR="00625671">
        <w:trPr>
          <w:trHeight w:val="1695"/>
        </w:trPr>
        <w:tc>
          <w:tcPr>
            <w:tcW w:w="1867" w:type="dxa"/>
            <w:vAlign w:val="center"/>
          </w:tcPr>
          <w:p w:rsidR="00625671" w:rsidRDefault="00625671">
            <w:pPr>
              <w:spacing w:line="360" w:lineRule="exact"/>
              <w:jc w:val="center"/>
              <w:rPr>
                <w:b/>
                <w:bCs/>
                <w:kern w:val="0"/>
                <w:sz w:val="28"/>
                <w:szCs w:val="28"/>
              </w:rPr>
            </w:pPr>
            <w:r>
              <w:rPr>
                <w:rFonts w:cs="宋体" w:hint="eastAsia"/>
                <w:b/>
                <w:bCs/>
                <w:kern w:val="0"/>
                <w:sz w:val="28"/>
                <w:szCs w:val="28"/>
              </w:rPr>
              <w:t>备</w:t>
            </w:r>
          </w:p>
          <w:p w:rsidR="00625671" w:rsidRDefault="00625671">
            <w:pPr>
              <w:spacing w:line="360" w:lineRule="exact"/>
              <w:jc w:val="center"/>
              <w:rPr>
                <w:b/>
                <w:bCs/>
                <w:kern w:val="0"/>
                <w:sz w:val="28"/>
                <w:szCs w:val="28"/>
              </w:rPr>
            </w:pPr>
            <w:r>
              <w:rPr>
                <w:rFonts w:cs="宋体" w:hint="eastAsia"/>
                <w:b/>
                <w:bCs/>
                <w:kern w:val="0"/>
                <w:sz w:val="28"/>
                <w:szCs w:val="28"/>
              </w:rPr>
              <w:t>注</w:t>
            </w:r>
          </w:p>
        </w:tc>
        <w:tc>
          <w:tcPr>
            <w:tcW w:w="8181" w:type="dxa"/>
            <w:gridSpan w:val="5"/>
          </w:tcPr>
          <w:p w:rsidR="00625671" w:rsidRDefault="00625671">
            <w:pPr>
              <w:spacing w:line="360" w:lineRule="exact"/>
              <w:rPr>
                <w:kern w:val="0"/>
                <w:sz w:val="24"/>
                <w:szCs w:val="24"/>
              </w:rPr>
            </w:pPr>
          </w:p>
          <w:p w:rsidR="00625671" w:rsidRDefault="00625671">
            <w:pPr>
              <w:spacing w:line="360" w:lineRule="exact"/>
              <w:rPr>
                <w:kern w:val="0"/>
                <w:sz w:val="24"/>
                <w:szCs w:val="24"/>
              </w:rPr>
            </w:pPr>
            <w:r>
              <w:rPr>
                <w:kern w:val="0"/>
                <w:sz w:val="24"/>
                <w:szCs w:val="24"/>
              </w:rPr>
              <w:t xml:space="preserve">1. </w:t>
            </w:r>
            <w:r>
              <w:rPr>
                <w:rFonts w:cs="宋体" w:hint="eastAsia"/>
                <w:kern w:val="0"/>
                <w:sz w:val="24"/>
                <w:szCs w:val="24"/>
              </w:rPr>
              <w:t>最好自行预订往返车票或机票。</w:t>
            </w:r>
          </w:p>
          <w:p w:rsidR="00625671" w:rsidRDefault="00625671" w:rsidP="003F24BC">
            <w:pPr>
              <w:spacing w:line="360" w:lineRule="exact"/>
              <w:ind w:left="360" w:hangingChars="150" w:hanging="360"/>
              <w:rPr>
                <w:rFonts w:ascii="宋体"/>
                <w:kern w:val="0"/>
                <w:sz w:val="20"/>
                <w:szCs w:val="20"/>
              </w:rPr>
            </w:pPr>
            <w:r>
              <w:rPr>
                <w:kern w:val="0"/>
                <w:sz w:val="24"/>
                <w:szCs w:val="24"/>
              </w:rPr>
              <w:t xml:space="preserve">2. </w:t>
            </w:r>
            <w:r>
              <w:rPr>
                <w:rFonts w:cs="宋体" w:hint="eastAsia"/>
                <w:kern w:val="0"/>
                <w:sz w:val="24"/>
                <w:szCs w:val="24"/>
              </w:rPr>
              <w:t>为便于提前联系住宿，请参会者务必于</w:t>
            </w:r>
            <w:r>
              <w:rPr>
                <w:kern w:val="0"/>
                <w:sz w:val="24"/>
                <w:szCs w:val="24"/>
              </w:rPr>
              <w:t xml:space="preserve"> 6</w:t>
            </w:r>
            <w:r>
              <w:rPr>
                <w:rFonts w:cs="宋体" w:hint="eastAsia"/>
                <w:kern w:val="0"/>
                <w:sz w:val="24"/>
                <w:szCs w:val="24"/>
              </w:rPr>
              <w:t>月</w:t>
            </w:r>
            <w:r>
              <w:rPr>
                <w:kern w:val="0"/>
                <w:sz w:val="24"/>
                <w:szCs w:val="24"/>
              </w:rPr>
              <w:t>8</w:t>
            </w:r>
            <w:r>
              <w:rPr>
                <w:rFonts w:cs="宋体" w:hint="eastAsia"/>
                <w:kern w:val="0"/>
                <w:sz w:val="24"/>
                <w:szCs w:val="24"/>
              </w:rPr>
              <w:t>日之前将回执用传真或电子邮件告知会务组。</w:t>
            </w:r>
          </w:p>
        </w:tc>
      </w:tr>
    </w:tbl>
    <w:p w:rsidR="00625671" w:rsidRDefault="00625671">
      <w:pPr>
        <w:spacing w:line="360" w:lineRule="auto"/>
        <w:ind w:right="600" w:firstLineChars="49" w:firstLine="118"/>
        <w:rPr>
          <w:b/>
          <w:bCs/>
          <w:sz w:val="24"/>
          <w:szCs w:val="24"/>
        </w:rPr>
      </w:pPr>
      <w:r>
        <w:rPr>
          <w:rFonts w:cs="宋体" w:hint="eastAsia"/>
          <w:b/>
          <w:bCs/>
          <w:sz w:val="24"/>
          <w:szCs w:val="24"/>
        </w:rPr>
        <w:t>请传真到：</w:t>
      </w:r>
      <w:r>
        <w:rPr>
          <w:b/>
          <w:bCs/>
          <w:sz w:val="24"/>
          <w:szCs w:val="24"/>
        </w:rPr>
        <w:t>010</w:t>
      </w:r>
      <w:r>
        <w:rPr>
          <w:rFonts w:cs="宋体" w:hint="eastAsia"/>
          <w:b/>
          <w:bCs/>
          <w:sz w:val="24"/>
          <w:szCs w:val="24"/>
        </w:rPr>
        <w:t>－</w:t>
      </w:r>
      <w:r>
        <w:rPr>
          <w:b/>
          <w:bCs/>
          <w:sz w:val="24"/>
          <w:szCs w:val="24"/>
        </w:rPr>
        <w:t xml:space="preserve">80485372   </w:t>
      </w:r>
      <w:r>
        <w:rPr>
          <w:rFonts w:cs="宋体" w:hint="eastAsia"/>
          <w:b/>
          <w:bCs/>
          <w:sz w:val="24"/>
          <w:szCs w:val="24"/>
        </w:rPr>
        <w:t>《膜科学与技术》编辑部</w:t>
      </w:r>
      <w:r>
        <w:rPr>
          <w:b/>
          <w:bCs/>
          <w:sz w:val="24"/>
          <w:szCs w:val="24"/>
        </w:rPr>
        <w:t xml:space="preserve"> </w:t>
      </w:r>
      <w:r>
        <w:rPr>
          <w:rFonts w:cs="宋体" w:hint="eastAsia"/>
          <w:b/>
          <w:bCs/>
          <w:sz w:val="24"/>
          <w:szCs w:val="24"/>
        </w:rPr>
        <w:t>申为中收</w:t>
      </w:r>
    </w:p>
    <w:p w:rsidR="00625671" w:rsidRDefault="00625671">
      <w:pPr>
        <w:spacing w:line="360" w:lineRule="auto"/>
        <w:ind w:right="600" w:firstLineChars="49" w:firstLine="118"/>
        <w:rPr>
          <w:b/>
          <w:bCs/>
          <w:sz w:val="24"/>
          <w:szCs w:val="24"/>
        </w:rPr>
      </w:pPr>
      <w:r>
        <w:rPr>
          <w:rFonts w:cs="宋体" w:hint="eastAsia"/>
          <w:b/>
          <w:bCs/>
          <w:sz w:val="24"/>
          <w:szCs w:val="24"/>
        </w:rPr>
        <w:t>或传真到：</w:t>
      </w:r>
      <w:r>
        <w:rPr>
          <w:b/>
          <w:bCs/>
          <w:sz w:val="24"/>
          <w:szCs w:val="24"/>
        </w:rPr>
        <w:t>010</w:t>
      </w:r>
      <w:r>
        <w:rPr>
          <w:rFonts w:cs="宋体" w:hint="eastAsia"/>
          <w:b/>
          <w:bCs/>
          <w:sz w:val="24"/>
          <w:szCs w:val="24"/>
        </w:rPr>
        <w:t>－</w:t>
      </w:r>
      <w:r>
        <w:rPr>
          <w:b/>
          <w:bCs/>
          <w:sz w:val="24"/>
          <w:szCs w:val="24"/>
        </w:rPr>
        <w:t xml:space="preserve">64433465   </w:t>
      </w:r>
      <w:r>
        <w:rPr>
          <w:rFonts w:cs="宋体" w:hint="eastAsia"/>
          <w:b/>
          <w:bCs/>
          <w:sz w:val="24"/>
          <w:szCs w:val="24"/>
        </w:rPr>
        <w:t>中国膜工业协会</w:t>
      </w:r>
      <w:r>
        <w:rPr>
          <w:b/>
          <w:bCs/>
          <w:sz w:val="24"/>
          <w:szCs w:val="24"/>
        </w:rPr>
        <w:t xml:space="preserve"> </w:t>
      </w:r>
      <w:r>
        <w:rPr>
          <w:rFonts w:cs="宋体" w:hint="eastAsia"/>
          <w:b/>
          <w:bCs/>
          <w:sz w:val="24"/>
          <w:szCs w:val="24"/>
        </w:rPr>
        <w:t>柳</w:t>
      </w:r>
      <w:r>
        <w:rPr>
          <w:b/>
          <w:bCs/>
          <w:sz w:val="24"/>
          <w:szCs w:val="24"/>
        </w:rPr>
        <w:t xml:space="preserve"> </w:t>
      </w:r>
      <w:r>
        <w:rPr>
          <w:rFonts w:cs="宋体" w:hint="eastAsia"/>
          <w:b/>
          <w:bCs/>
          <w:sz w:val="24"/>
          <w:szCs w:val="24"/>
        </w:rPr>
        <w:t>寒收</w:t>
      </w:r>
    </w:p>
    <w:sectPr w:rsidR="00625671" w:rsidSect="00895A1C">
      <w:footerReference w:type="default" r:id="rId8"/>
      <w:pgSz w:w="11906" w:h="16838"/>
      <w:pgMar w:top="144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671" w:rsidRDefault="00625671" w:rsidP="00895A1C">
      <w:r>
        <w:separator/>
      </w:r>
    </w:p>
  </w:endnote>
  <w:endnote w:type="continuationSeparator" w:id="0">
    <w:p w:rsidR="00625671" w:rsidRDefault="00625671" w:rsidP="00895A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671" w:rsidRDefault="00625671">
    <w:pPr>
      <w:pStyle w:val="Footer"/>
      <w:jc w:val="center"/>
    </w:pPr>
    <w:fldSimple w:instr=" PAGE   \* MERGEFORMAT ">
      <w:r w:rsidRPr="00FE30E0">
        <w:rPr>
          <w:noProof/>
          <w:lang w:val="zh-CN"/>
        </w:rPr>
        <w:t>3</w:t>
      </w:r>
    </w:fldSimple>
  </w:p>
  <w:p w:rsidR="00625671" w:rsidRDefault="006256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671" w:rsidRDefault="00625671" w:rsidP="00895A1C">
      <w:r>
        <w:separator/>
      </w:r>
    </w:p>
  </w:footnote>
  <w:footnote w:type="continuationSeparator" w:id="0">
    <w:p w:rsidR="00625671" w:rsidRDefault="00625671" w:rsidP="00895A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C4C82"/>
    <w:multiLevelType w:val="multilevel"/>
    <w:tmpl w:val="341C4C82"/>
    <w:lvl w:ilvl="0">
      <w:start w:val="1"/>
      <w:numFmt w:val="decimal"/>
      <w:lvlText w:val="%1."/>
      <w:lvlJc w:val="left"/>
      <w:pPr>
        <w:tabs>
          <w:tab w:val="left" w:pos="795"/>
        </w:tabs>
        <w:ind w:left="795" w:hanging="360"/>
      </w:pPr>
      <w:rPr>
        <w:rFonts w:hint="default"/>
      </w:rPr>
    </w:lvl>
    <w:lvl w:ilvl="1">
      <w:start w:val="1"/>
      <w:numFmt w:val="lowerLetter"/>
      <w:lvlText w:val="%2)"/>
      <w:lvlJc w:val="left"/>
      <w:pPr>
        <w:tabs>
          <w:tab w:val="left" w:pos="1275"/>
        </w:tabs>
        <w:ind w:left="1275" w:hanging="420"/>
      </w:p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5A1C"/>
    <w:rsid w:val="00013617"/>
    <w:rsid w:val="00046B34"/>
    <w:rsid w:val="000951D6"/>
    <w:rsid w:val="001D29E1"/>
    <w:rsid w:val="001F7520"/>
    <w:rsid w:val="00376441"/>
    <w:rsid w:val="003B6265"/>
    <w:rsid w:val="003F24BC"/>
    <w:rsid w:val="004C4907"/>
    <w:rsid w:val="00625671"/>
    <w:rsid w:val="00786F37"/>
    <w:rsid w:val="00831F7D"/>
    <w:rsid w:val="00862B2B"/>
    <w:rsid w:val="00895A1C"/>
    <w:rsid w:val="00933064"/>
    <w:rsid w:val="009637C5"/>
    <w:rsid w:val="00975102"/>
    <w:rsid w:val="00A4788E"/>
    <w:rsid w:val="00E60220"/>
    <w:rsid w:val="00F55665"/>
    <w:rsid w:val="00F76D71"/>
    <w:rsid w:val="00FE30E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A1C"/>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95A1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895A1C"/>
    <w:rPr>
      <w:rFonts w:ascii="Times New Roman" w:eastAsia="宋体" w:hAnsi="Times New Roman" w:cs="Times New Roman"/>
      <w:sz w:val="18"/>
      <w:szCs w:val="18"/>
    </w:rPr>
  </w:style>
  <w:style w:type="paragraph" w:styleId="Header">
    <w:name w:val="header"/>
    <w:basedOn w:val="Normal"/>
    <w:link w:val="HeaderChar"/>
    <w:uiPriority w:val="99"/>
    <w:semiHidden/>
    <w:rsid w:val="00895A1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895A1C"/>
    <w:rPr>
      <w:rFonts w:ascii="Times New Roman" w:eastAsia="宋体" w:hAnsi="Times New Roman" w:cs="Times New Roman"/>
      <w:sz w:val="18"/>
      <w:szCs w:val="18"/>
    </w:rPr>
  </w:style>
  <w:style w:type="paragraph" w:styleId="FootnoteText">
    <w:name w:val="footnote text"/>
    <w:basedOn w:val="Normal"/>
    <w:link w:val="FootnoteTextChar"/>
    <w:uiPriority w:val="99"/>
    <w:semiHidden/>
    <w:rsid w:val="00895A1C"/>
    <w:pPr>
      <w:snapToGrid w:val="0"/>
      <w:jc w:val="left"/>
    </w:pPr>
    <w:rPr>
      <w:rFonts w:ascii="Calibri" w:hAnsi="Calibri" w:cs="Calibri"/>
      <w:sz w:val="18"/>
      <w:szCs w:val="18"/>
    </w:rPr>
  </w:style>
  <w:style w:type="character" w:customStyle="1" w:styleId="FootnoteTextChar">
    <w:name w:val="Footnote Text Char"/>
    <w:basedOn w:val="DefaultParagraphFont"/>
    <w:link w:val="FootnoteText"/>
    <w:uiPriority w:val="99"/>
    <w:semiHidden/>
    <w:rsid w:val="00895A1C"/>
    <w:rPr>
      <w:sz w:val="18"/>
      <w:szCs w:val="18"/>
    </w:rPr>
  </w:style>
  <w:style w:type="character" w:styleId="FootnoteReference">
    <w:name w:val="footnote reference"/>
    <w:basedOn w:val="DefaultParagraphFont"/>
    <w:uiPriority w:val="99"/>
    <w:semiHidden/>
    <w:rsid w:val="00895A1C"/>
    <w:rPr>
      <w:vertAlign w:val="superscript"/>
    </w:rPr>
  </w:style>
  <w:style w:type="paragraph" w:customStyle="1" w:styleId="1">
    <w:name w:val="列出段落1"/>
    <w:basedOn w:val="Normal"/>
    <w:uiPriority w:val="99"/>
    <w:rsid w:val="00895A1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10</Pages>
  <Words>1011</Words>
  <Characters>5767</Characters>
  <Application>Microsoft Office Outlook</Application>
  <DocSecurity>0</DocSecurity>
  <Lines>0</Lines>
  <Paragraphs>0</Paragraphs>
  <ScaleCrop>false</ScaleCrop>
  <Company>BLUESTAR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中膜协[2014]第11号</dc:title>
  <dc:subject/>
  <dc:creator>SWZ</dc:creator>
  <cp:keywords/>
  <dc:description/>
  <cp:lastModifiedBy>Dongyi</cp:lastModifiedBy>
  <cp:revision>2</cp:revision>
  <cp:lastPrinted>2014-04-24T03:01:00Z</cp:lastPrinted>
  <dcterms:created xsi:type="dcterms:W3CDTF">2014-05-04T03:31:00Z</dcterms:created>
  <dcterms:modified xsi:type="dcterms:W3CDTF">2014-05-04T03:31:00Z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